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52" w:lineRule="exact"/>
        <w:jc w:val="center"/>
        <w:rPr>
          <w:rFonts w:hint="eastAsia" w:eastAsia="方正小标宋简体"/>
          <w:sz w:val="44"/>
          <w:szCs w:val="44"/>
          <w:lang w:val="en-US"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市政设施服务中心二月工作小结</w:t>
      </w:r>
    </w:p>
    <w:p>
      <w:pPr>
        <w:pStyle w:val="2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Calibri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color w:val="000000"/>
          <w:kern w:val="0"/>
          <w:sz w:val="32"/>
          <w:szCs w:val="32"/>
          <w:lang w:val="en-US" w:eastAsia="zh-CN"/>
        </w:rPr>
        <w:t>2024年2月，伊宁市市政设施服务中心出动人员</w:t>
      </w:r>
      <w:r>
        <w:rPr>
          <w:rFonts w:hint="eastAsia" w:ascii="仿宋_GB2312" w:hAnsi="Calibri" w:eastAsia="仿宋_GB2312"/>
          <w:color w:val="000000"/>
          <w:kern w:val="0"/>
          <w:sz w:val="32"/>
          <w:szCs w:val="32"/>
          <w:lang w:val="en-US" w:eastAsia="zh-CN"/>
        </w:rPr>
        <w:t>528人次，出动车辆</w:t>
      </w:r>
      <w:r>
        <w:rPr>
          <w:rFonts w:hint="eastAsia" w:ascii="仿宋_GB2312" w:hAnsi="Calibri" w:eastAsia="仿宋_GB2312"/>
          <w:color w:val="000000"/>
          <w:kern w:val="0"/>
          <w:sz w:val="32"/>
          <w:szCs w:val="32"/>
          <w:lang w:val="en-US" w:eastAsia="zh-CN"/>
        </w:rPr>
        <w:t>382辆次。路灯所</w:t>
      </w:r>
      <w:r>
        <w:rPr>
          <w:rFonts w:hint="eastAsia" w:ascii="仿宋_GB2312" w:hAnsi="Calibri" w:eastAsia="仿宋_GB2312"/>
          <w:color w:val="000000"/>
          <w:kern w:val="0"/>
          <w:sz w:val="32"/>
          <w:szCs w:val="32"/>
          <w:lang w:val="en-US" w:eastAsia="zh-CN"/>
        </w:rPr>
        <w:t>维修红绿灯72处，检修路灯共123盏、更换灯具128盏，检修配电箱23台，电缆故障56处。管理科</w:t>
      </w:r>
      <w:r>
        <w:rPr>
          <w:rFonts w:hint="default" w:ascii="仿宋_GB2312" w:hAnsi="Calibri" w:eastAsia="仿宋_GB2312"/>
          <w:color w:val="000000"/>
          <w:kern w:val="0"/>
          <w:sz w:val="32"/>
          <w:szCs w:val="32"/>
          <w:lang w:val="en-US" w:eastAsia="zh-CN"/>
        </w:rPr>
        <w:t>校正</w:t>
      </w:r>
      <w:r>
        <w:rPr>
          <w:rFonts w:hint="eastAsia" w:ascii="仿宋_GB2312" w:hAnsi="Calibri" w:eastAsia="仿宋_GB2312"/>
          <w:color w:val="000000"/>
          <w:kern w:val="0"/>
          <w:sz w:val="32"/>
          <w:szCs w:val="32"/>
          <w:lang w:val="en-US" w:eastAsia="zh-CN"/>
        </w:rPr>
        <w:t>护栏249</w:t>
      </w:r>
      <w:r>
        <w:rPr>
          <w:rFonts w:hint="default" w:ascii="仿宋_GB2312" w:hAnsi="Calibri" w:eastAsia="仿宋_GB2312"/>
          <w:color w:val="000000"/>
          <w:kern w:val="0"/>
          <w:sz w:val="32"/>
          <w:szCs w:val="32"/>
          <w:lang w:val="en-US" w:eastAsia="zh-CN"/>
        </w:rPr>
        <w:t>节，维修护栏</w:t>
      </w:r>
      <w:r>
        <w:rPr>
          <w:rFonts w:hint="eastAsia" w:ascii="仿宋_GB2312" w:hAnsi="Calibri" w:eastAsia="仿宋_GB2312"/>
          <w:color w:val="000000"/>
          <w:kern w:val="0"/>
          <w:sz w:val="32"/>
          <w:szCs w:val="32"/>
          <w:lang w:val="en-US" w:eastAsia="zh-CN"/>
        </w:rPr>
        <w:t>79</w:t>
      </w:r>
      <w:r>
        <w:rPr>
          <w:rFonts w:hint="default" w:ascii="仿宋_GB2312" w:hAnsi="Calibri" w:eastAsia="仿宋_GB2312"/>
          <w:color w:val="000000"/>
          <w:kern w:val="0"/>
          <w:sz w:val="32"/>
          <w:szCs w:val="32"/>
          <w:lang w:val="en-US" w:eastAsia="zh-CN"/>
        </w:rPr>
        <w:t>节，焊接护栏</w:t>
      </w:r>
      <w:r>
        <w:rPr>
          <w:rFonts w:hint="eastAsia" w:ascii="仿宋_GB2312" w:hAnsi="Calibri" w:eastAsia="仿宋_GB2312"/>
          <w:color w:val="000000"/>
          <w:kern w:val="0"/>
          <w:sz w:val="32"/>
          <w:szCs w:val="32"/>
          <w:lang w:val="en-US" w:eastAsia="zh-CN"/>
        </w:rPr>
        <w:t>26</w:t>
      </w:r>
      <w:r>
        <w:rPr>
          <w:rFonts w:hint="default" w:ascii="仿宋_GB2312" w:hAnsi="Calibri" w:eastAsia="仿宋_GB2312"/>
          <w:color w:val="000000"/>
          <w:kern w:val="0"/>
          <w:sz w:val="32"/>
          <w:szCs w:val="32"/>
          <w:lang w:val="en-US" w:eastAsia="zh-CN"/>
        </w:rPr>
        <w:t>节，更换护栏19节，拆</w:t>
      </w:r>
      <w:r>
        <w:rPr>
          <w:rFonts w:hint="eastAsia" w:ascii="仿宋_GB2312" w:hAnsi="Calibri" w:eastAsia="仿宋_GB2312"/>
          <w:color w:val="000000"/>
          <w:kern w:val="0"/>
          <w:sz w:val="32"/>
          <w:szCs w:val="32"/>
          <w:lang w:val="en-US" w:eastAsia="zh-CN"/>
        </w:rPr>
        <w:t>出</w:t>
      </w:r>
      <w:r>
        <w:rPr>
          <w:rFonts w:hint="default" w:ascii="仿宋_GB2312" w:hAnsi="Calibri" w:eastAsia="仿宋_GB2312"/>
          <w:color w:val="000000"/>
          <w:kern w:val="0"/>
          <w:sz w:val="32"/>
          <w:szCs w:val="32"/>
          <w:lang w:val="en-US" w:eastAsia="zh-CN"/>
        </w:rPr>
        <w:t>护栏36节</w:t>
      </w:r>
      <w:r>
        <w:rPr>
          <w:rFonts w:hint="eastAsia" w:ascii="仿宋_GB2312" w:hAnsi="Calibri" w:eastAsia="仿宋_GB2312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default" w:ascii="仿宋_GB2312" w:hAnsi="Calibri" w:eastAsia="仿宋_GB2312"/>
          <w:color w:val="000000"/>
          <w:kern w:val="0"/>
          <w:sz w:val="32"/>
          <w:szCs w:val="32"/>
          <w:lang w:val="en-US" w:eastAsia="zh-CN"/>
        </w:rPr>
        <w:t>校正牌子</w:t>
      </w:r>
      <w:r>
        <w:rPr>
          <w:rFonts w:hint="eastAsia" w:ascii="仿宋_GB2312" w:hAnsi="Calibri" w:eastAsia="仿宋_GB2312"/>
          <w:color w:val="000000"/>
          <w:kern w:val="0"/>
          <w:sz w:val="32"/>
          <w:szCs w:val="32"/>
          <w:lang w:val="en-US" w:eastAsia="zh-CN"/>
        </w:rPr>
        <w:t>82</w:t>
      </w:r>
      <w:r>
        <w:rPr>
          <w:rFonts w:hint="default" w:ascii="仿宋_GB2312" w:hAnsi="Calibri" w:eastAsia="仿宋_GB2312"/>
          <w:color w:val="000000"/>
          <w:kern w:val="0"/>
          <w:sz w:val="32"/>
          <w:szCs w:val="32"/>
          <w:lang w:val="en-US" w:eastAsia="zh-CN"/>
        </w:rPr>
        <w:t>块，</w:t>
      </w:r>
      <w:r>
        <w:rPr>
          <w:rFonts w:hint="eastAsia" w:ascii="仿宋_GB2312" w:hAnsi="Calibri" w:eastAsia="仿宋_GB2312"/>
          <w:color w:val="000000"/>
          <w:kern w:val="0"/>
          <w:sz w:val="32"/>
          <w:szCs w:val="32"/>
          <w:lang w:val="en-US" w:eastAsia="zh-CN"/>
        </w:rPr>
        <w:t>维修柱帽6处、东买里大街切割沥青路面310</w:t>
      </w:r>
      <w:bookmarkStart w:id="0" w:name="_GoBack"/>
      <w:r>
        <w:rPr>
          <w:rFonts w:hint="eastAsia" w:ascii="仿宋_GB2312" w:hAnsi="Calibri" w:eastAsia="仿宋_GB2312"/>
          <w:color w:val="000000"/>
          <w:kern w:val="0"/>
          <w:sz w:val="32"/>
          <w:szCs w:val="32"/>
          <w:lang w:val="en-US" w:eastAsia="zh-CN"/>
        </w:rPr>
        <w:t>㎡</w:t>
      </w:r>
      <w:bookmarkEnd w:id="0"/>
      <w:r>
        <w:rPr>
          <w:rFonts w:hint="eastAsia" w:ascii="仿宋_GB2312" w:hAnsi="Calibri" w:eastAsia="仿宋_GB2312"/>
          <w:color w:val="000000"/>
          <w:kern w:val="0"/>
          <w:sz w:val="32"/>
          <w:szCs w:val="32"/>
          <w:lang w:val="en-US" w:eastAsia="zh-CN"/>
        </w:rPr>
        <w:t>、东买里大街等地沥青路面铺砖3456.8㎡。北京路、河北路等道路路面填筑沥青97㎡。办理19件栏杆损失赔偿手续，查看处理14处理自来水抢修、人行道占道、年货节、移动餐车场等现场，验收2个停车场。道桥所当月共补坑398㎡，路面铺砖11㎡，清理桥涵3立方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Calibri" w:eastAsia="仿宋_GB2312"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伊宁市城市管理局市政设施服务中心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2024年2月28日</w:t>
      </w:r>
    </w:p>
    <w:p/>
    <w:sectPr>
      <w:footerReference r:id="rId3" w:type="even"/>
      <w:pgSz w:w="11907" w:h="16840"/>
      <w:pgMar w:top="2098" w:right="1531" w:bottom="1985" w:left="1587" w:header="851" w:footer="992" w:gutter="0"/>
      <w:cols w:space="720" w:num="1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iMGMxOGU5ZGJhMDlkZWU5ZGMxNzZhNDQzOWJjMGIifQ=="/>
  </w:docVars>
  <w:rsids>
    <w:rsidRoot w:val="338D60DB"/>
    <w:rsid w:val="05B66279"/>
    <w:rsid w:val="338D60DB"/>
    <w:rsid w:val="395226AF"/>
    <w:rsid w:val="3E0B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before="100" w:beforeAutospacing="1"/>
      <w:ind w:left="0"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2024-03-11T03:21:00Z</dcterms:created>
  <dc:creator>iFound</dc:creator>
  <cp:lastModifiedBy>Administrator</cp:lastModifiedBy>
  <dcterms:modified xsi:type="dcterms:W3CDTF">2024-03-18T03:14:15Z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573B189DD0C0424BA6FE33D3E2FEA5A2</vt:lpwstr>
  </property>
</Properties>
</file>