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69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关于伊宁市清洁取暖改造的公告</w:t>
      </w:r>
    </w:p>
    <w:p w14:paraId="497A8E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p>
    <w:p w14:paraId="0844FA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为维护良</w:t>
      </w:r>
      <w:bookmarkStart w:id="0" w:name="_GoBack"/>
      <w:bookmarkEnd w:id="0"/>
      <w:r>
        <w:rPr>
          <w:rFonts w:hint="eastAsia" w:ascii="仿宋_GB2312" w:hAnsi="仿宋_GB2312" w:eastAsia="仿宋_GB2312" w:cs="仿宋_GB2312"/>
          <w:color w:val="auto"/>
          <w:sz w:val="32"/>
          <w:szCs w:val="32"/>
          <w:highlight w:val="none"/>
          <w:lang w:val="en-US" w:eastAsia="zh-CN"/>
        </w:rPr>
        <w:t>好的市场经济秩序，营造公平竞争的市场环境，10月12日市城管局</w:t>
      </w:r>
      <w:r>
        <w:rPr>
          <w:rFonts w:hint="eastAsia" w:ascii="仿宋_GB2312" w:hAnsi="仿宋_GB2312" w:eastAsia="仿宋_GB2312" w:cs="仿宋_GB2312"/>
          <w:color w:val="auto"/>
          <w:sz w:val="32"/>
          <w:szCs w:val="32"/>
          <w:highlight w:val="none"/>
          <w:lang w:eastAsia="zh-CN"/>
        </w:rPr>
        <w:t>在中国招标投标公共服务平台对伊宁市清洁取暖框架协议入围采购</w:t>
      </w:r>
      <w:r>
        <w:rPr>
          <w:rFonts w:hint="eastAsia" w:ascii="仿宋_GB2312" w:hAnsi="仿宋_GB2312" w:eastAsia="仿宋_GB2312" w:cs="仿宋_GB2312"/>
          <w:color w:val="auto"/>
          <w:sz w:val="32"/>
          <w:szCs w:val="32"/>
          <w:highlight w:val="none"/>
          <w:lang w:val="en-US" w:eastAsia="zh-CN"/>
        </w:rPr>
        <w:t>发布</w:t>
      </w:r>
      <w:r>
        <w:rPr>
          <w:rFonts w:hint="eastAsia" w:ascii="仿宋_GB2312" w:hAnsi="仿宋_GB2312" w:eastAsia="仿宋_GB2312" w:cs="仿宋_GB2312"/>
          <w:color w:val="auto"/>
          <w:sz w:val="32"/>
          <w:szCs w:val="32"/>
          <w:highlight w:val="none"/>
          <w:lang w:eastAsia="zh-CN"/>
        </w:rPr>
        <w:t>终止公告</w:t>
      </w:r>
      <w:r>
        <w:rPr>
          <w:rFonts w:hint="eastAsia" w:ascii="仿宋_GB2312" w:hAnsi="仿宋_GB2312" w:eastAsia="仿宋_GB2312" w:cs="仿宋_GB2312"/>
          <w:b w:val="0"/>
          <w:bCs w:val="0"/>
          <w:sz w:val="32"/>
          <w:szCs w:val="32"/>
          <w:lang w:val="en-US" w:eastAsia="zh-CN"/>
        </w:rPr>
        <w:t>，废除2023年市城管局公众号备案的47家空气能企业及2024年20家招标入围的空气能企业名单。</w:t>
      </w:r>
    </w:p>
    <w:p w14:paraId="4D66658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为进一步规范伊宁市清洁取暖改造工作，促进市场主体健康发展，即日起不再对企业进入设置条件，“煤改电”空气能市场</w:t>
      </w:r>
      <w:r>
        <w:rPr>
          <w:rFonts w:hint="eastAsia" w:ascii="仿宋_GB2312" w:hAnsi="仿宋_GB2312" w:eastAsia="仿宋_GB2312" w:cs="仿宋_GB2312"/>
          <w:color w:val="auto"/>
          <w:sz w:val="32"/>
          <w:szCs w:val="32"/>
          <w:highlight w:val="none"/>
          <w:lang w:val="en-US" w:eastAsia="zh-CN"/>
        </w:rPr>
        <w:t>放开</w:t>
      </w:r>
      <w:r>
        <w:rPr>
          <w:rFonts w:hint="eastAsia" w:ascii="仿宋_GB2312" w:hAnsi="仿宋_GB2312" w:eastAsia="仿宋_GB2312" w:cs="仿宋_GB2312"/>
          <w:b w:val="0"/>
          <w:bCs w:val="0"/>
          <w:color w:val="auto"/>
          <w:sz w:val="32"/>
          <w:szCs w:val="32"/>
          <w:highlight w:val="none"/>
          <w:lang w:val="en-US" w:eastAsia="zh-CN"/>
        </w:rPr>
        <w:t>交由居民自行选择，凡是持有空气源热泵生产、销售、施工等相关要求的合法注册企业均可参与实施伊宁市清洁取暖空气能安装工作。</w:t>
      </w:r>
    </w:p>
    <w:p w14:paraId="0BE1E0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特此公示。</w:t>
      </w:r>
    </w:p>
    <w:p w14:paraId="1AF4DEAB">
      <w:pPr>
        <w:bidi w:val="0"/>
        <w:rPr>
          <w:rFonts w:hint="eastAsia" w:asciiTheme="minorHAnsi" w:hAnsiTheme="minorHAnsi" w:eastAsiaTheme="minorEastAsia" w:cstheme="minorBidi"/>
          <w:kern w:val="2"/>
          <w:sz w:val="21"/>
          <w:szCs w:val="24"/>
          <w:lang w:val="en-US" w:eastAsia="zh-CN" w:bidi="ar-SA"/>
        </w:rPr>
      </w:pPr>
    </w:p>
    <w:p w14:paraId="337126C8">
      <w:pPr>
        <w:bidi w:val="0"/>
        <w:jc w:val="right"/>
        <w:rPr>
          <w:rFonts w:hint="eastAsia" w:ascii="仿宋_GB2312" w:hAnsi="仿宋_GB2312" w:eastAsia="仿宋_GB2312" w:cs="仿宋_GB2312"/>
          <w:sz w:val="32"/>
          <w:szCs w:val="32"/>
          <w:lang w:val="en-US" w:eastAsia="zh-CN"/>
        </w:rPr>
      </w:pPr>
    </w:p>
    <w:p w14:paraId="358C0AA1">
      <w:pPr>
        <w:tabs>
          <w:tab w:val="left" w:pos="5274"/>
        </w:tabs>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伊宁市城市管理局</w:t>
      </w:r>
    </w:p>
    <w:p w14:paraId="3CBB095C">
      <w:pPr>
        <w:tabs>
          <w:tab w:val="left" w:pos="5274"/>
        </w:tabs>
        <w:bidi w:val="0"/>
        <w:ind w:firstLine="4800" w:firstLineChars="15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2024年11月28日</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OGY0ZDc2MzRhNzY1MjZhNTMxY2FmZjE2MjE2ODkifQ=="/>
  </w:docVars>
  <w:rsids>
    <w:rsidRoot w:val="00000000"/>
    <w:rsid w:val="01E21263"/>
    <w:rsid w:val="07862691"/>
    <w:rsid w:val="08755435"/>
    <w:rsid w:val="08F900BF"/>
    <w:rsid w:val="0B074CA7"/>
    <w:rsid w:val="10053D56"/>
    <w:rsid w:val="190A4633"/>
    <w:rsid w:val="1B773B71"/>
    <w:rsid w:val="24F62C42"/>
    <w:rsid w:val="275B3E1E"/>
    <w:rsid w:val="2BD33847"/>
    <w:rsid w:val="32EA395F"/>
    <w:rsid w:val="341E587B"/>
    <w:rsid w:val="34CD0057"/>
    <w:rsid w:val="379B2451"/>
    <w:rsid w:val="37D3697D"/>
    <w:rsid w:val="42C10446"/>
    <w:rsid w:val="45305084"/>
    <w:rsid w:val="4686221A"/>
    <w:rsid w:val="47D91D8D"/>
    <w:rsid w:val="4DB160E0"/>
    <w:rsid w:val="4FA964E9"/>
    <w:rsid w:val="513078C3"/>
    <w:rsid w:val="5678434A"/>
    <w:rsid w:val="576965B8"/>
    <w:rsid w:val="580A302A"/>
    <w:rsid w:val="589B437D"/>
    <w:rsid w:val="58FC7C53"/>
    <w:rsid w:val="601531AE"/>
    <w:rsid w:val="61260379"/>
    <w:rsid w:val="63383DF7"/>
    <w:rsid w:val="63393C52"/>
    <w:rsid w:val="64AC28AC"/>
    <w:rsid w:val="67D4774E"/>
    <w:rsid w:val="682D3D04"/>
    <w:rsid w:val="6A731776"/>
    <w:rsid w:val="6B4E16BF"/>
    <w:rsid w:val="71922E29"/>
    <w:rsid w:val="73814F04"/>
    <w:rsid w:val="762D1282"/>
    <w:rsid w:val="76805946"/>
    <w:rsid w:val="780A716E"/>
    <w:rsid w:val="7835095F"/>
    <w:rsid w:val="7B82581E"/>
    <w:rsid w:val="7D364A40"/>
    <w:rsid w:val="7D7D2BE0"/>
    <w:rsid w:val="7DBD0B7B"/>
    <w:rsid w:val="7E2412AD"/>
    <w:rsid w:val="7E843D27"/>
    <w:rsid w:val="7F77234A"/>
    <w:rsid w:val="7F9C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271</Characters>
  <Lines>0</Lines>
  <Paragraphs>0</Paragraphs>
  <TotalTime>6</TotalTime>
  <ScaleCrop>false</ScaleCrop>
  <LinksUpToDate>false</LinksUpToDate>
  <CharactersWithSpaces>290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2024-11-26T11:29:00Z</dcterms:created>
  <dc:creator>Lenovo</dc:creator>
  <cp:lastModifiedBy>低调的依恋</cp:lastModifiedBy>
  <cp:lastPrinted>2024-12-02T02:28:23Z</cp:lastPrinted>
  <dcterms:modified xsi:type="dcterms:W3CDTF">2024-12-02T02:30:32Z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323BC00CA11F49FD9163F2271CB1DB15_13</vt:lpwstr>
  </property>
</Properties>
</file>