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36" w:lineRule="exact"/>
        <w:contextualSpacing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伊宁市第十八中学</w:t>
      </w:r>
      <w:r>
        <w:rPr>
          <w:rFonts w:hint="eastAsia" w:ascii="Times New Roman" w:hAnsi="Times New Roman" w:eastAsia="方正小标宋简体" w:cs="Times New Roman"/>
          <w:b w:val="0"/>
          <w:bCs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德育工作管理</w:t>
      </w:r>
      <w:r>
        <w:rPr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333333"/>
          <w:spacing w:val="0"/>
          <w:sz w:val="44"/>
          <w:szCs w:val="44"/>
          <w:shd w:val="clear" w:fill="FFFFFF"/>
        </w:rPr>
        <w:t>制度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Autospacing="0" w:line="636" w:lineRule="exact"/>
        <w:ind w:firstLine="640" w:firstLineChars="200"/>
        <w:contextualSpacing/>
        <w:textAlignment w:val="auto"/>
        <w:rPr>
          <w:rFonts w:hint="default" w:ascii="Times New Roman" w:hAnsi="Times New Roman" w:eastAsia="方正仿宋简体" w:cs="Times New Roman"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Autospacing="0" w:line="636" w:lineRule="exact"/>
        <w:ind w:firstLine="640" w:firstLineChars="200"/>
        <w:contextualSpacing/>
        <w:textAlignment w:val="auto"/>
        <w:rPr>
          <w:rFonts w:hint="eastAsia" w:ascii="Times New Roman" w:hAnsi="Times New Roman" w:eastAsia="方正仿宋简体" w:cs="Times New Roman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bCs/>
          <w:sz w:val="32"/>
          <w:szCs w:val="32"/>
        </w:rPr>
        <w:t>指导思想：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  <w:t>以党的教育方针和《爱国主义实施纲要》及《中小学生德育工作指南》为标准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</w:rPr>
        <w:t>，努力推进以德育为核心的素质教育，以人文精神的培育为突破口，立足诚信教育、爱国主义教育，全面关心学生进步，推进青少年思想道德建设，努力培养人格健全、学有专长、求实创新、和谐发展的学生。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Autospacing="0" w:line="636" w:lineRule="exact"/>
        <w:ind w:firstLine="640" w:firstLineChars="200"/>
        <w:contextualSpacing/>
        <w:textAlignment w:val="auto"/>
        <w:rPr>
          <w:rFonts w:hint="eastAsia" w:ascii="Times New Roman" w:hAnsi="Times New Roman" w:eastAsia="方正仿宋简体" w:cs="Times New Roman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bCs/>
          <w:sz w:val="32"/>
          <w:szCs w:val="32"/>
        </w:rPr>
        <w:t>1、建立健全完善的德育管理机构、网络。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  <w:t>党支部书记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</w:rPr>
        <w:t>为德育领导小组组长，分管校长具体负责，德育处具体实施，发挥团委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  <w:t>少队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</w:rPr>
        <w:t>、学生会和班主任的作用，全面实施学校的德育思想和管理措施。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Autospacing="0" w:line="636" w:lineRule="exact"/>
        <w:ind w:firstLine="640" w:firstLineChars="200"/>
        <w:contextualSpacing/>
        <w:textAlignment w:val="auto"/>
        <w:rPr>
          <w:rFonts w:hint="eastAsia" w:ascii="Times New Roman" w:hAnsi="Times New Roman" w:eastAsia="方正仿宋简体" w:cs="Times New Roman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bCs/>
          <w:sz w:val="32"/>
          <w:szCs w:val="32"/>
        </w:rPr>
        <w:t>2、每学年制定学校的德育工作计划，在此基础上规划学校的三年德育工作规划，分阶段实现学校的德育工作目标。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Autospacing="0" w:line="636" w:lineRule="exact"/>
        <w:ind w:firstLine="640" w:firstLineChars="200"/>
        <w:contextualSpacing/>
        <w:textAlignment w:val="auto"/>
        <w:rPr>
          <w:rFonts w:hint="eastAsia" w:ascii="Times New Roman" w:hAnsi="Times New Roman" w:eastAsia="方正仿宋简体" w:cs="Times New Roman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bCs/>
          <w:sz w:val="32"/>
          <w:szCs w:val="32"/>
        </w:rPr>
        <w:t>3、建立德育工作例会制度。每学期召开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</w:rPr>
        <w:t>次以上学校德育工作研讨会议，制定、调整、总结学校有关德育工作计划和措施，对本学期的德育工作作深入的思考。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Autospacing="0" w:line="636" w:lineRule="exact"/>
        <w:ind w:firstLine="640" w:firstLineChars="200"/>
        <w:contextualSpacing/>
        <w:textAlignment w:val="auto"/>
        <w:rPr>
          <w:rFonts w:hint="eastAsia" w:ascii="Times New Roman" w:hAnsi="Times New Roman" w:eastAsia="方正仿宋简体" w:cs="Times New Roman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bCs/>
          <w:sz w:val="32"/>
          <w:szCs w:val="32"/>
        </w:rPr>
        <w:t>4、建立班主任工作中关于学生思想道德建设的交流会工作汇报会制度。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Autospacing="0" w:line="636" w:lineRule="exact"/>
        <w:ind w:firstLine="640" w:firstLineChars="200"/>
        <w:contextualSpacing/>
        <w:textAlignment w:val="auto"/>
        <w:rPr>
          <w:rFonts w:hint="eastAsia" w:ascii="Times New Roman" w:hAnsi="Times New Roman" w:eastAsia="方正仿宋简体" w:cs="Times New Roman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bCs/>
          <w:sz w:val="32"/>
          <w:szCs w:val="32"/>
        </w:rPr>
        <w:t>5、建立学校行为规范督导制度，全员、全程管理学生的行为、学习、生活。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Autospacing="0" w:line="636" w:lineRule="exact"/>
        <w:ind w:firstLine="640" w:firstLineChars="200"/>
        <w:contextualSpacing/>
        <w:textAlignment w:val="auto"/>
        <w:rPr>
          <w:rFonts w:hint="eastAsia" w:ascii="Times New Roman" w:hAnsi="Times New Roman" w:eastAsia="方正仿宋简体" w:cs="Times New Roman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bCs/>
          <w:sz w:val="32"/>
          <w:szCs w:val="32"/>
        </w:rPr>
        <w:t>6、建立家庭教育委员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  <w:t>会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</w:rPr>
        <w:t>，发挥家庭、学校和社会相互联系、共育英才的作用，每学期至少召开一次各年级家长会，辅导家长，搞好家庭教育。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Autospacing="0" w:line="636" w:lineRule="exact"/>
        <w:ind w:firstLine="640" w:firstLineChars="200"/>
        <w:contextualSpacing/>
        <w:textAlignment w:val="auto"/>
        <w:rPr>
          <w:rFonts w:hint="eastAsia" w:ascii="Times New Roman" w:hAnsi="Times New Roman" w:eastAsia="方正仿宋简体" w:cs="Times New Roman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bCs/>
          <w:sz w:val="32"/>
          <w:szCs w:val="32"/>
        </w:rPr>
        <w:t>7、建立评选德育先进工作者、优秀班主任等制度，表彰和奖励在德育教育中的优秀教师。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Autospacing="0" w:line="636" w:lineRule="exact"/>
        <w:ind w:firstLine="640" w:firstLineChars="200"/>
        <w:contextualSpacing/>
        <w:textAlignment w:val="auto"/>
        <w:rPr>
          <w:rFonts w:hint="eastAsia" w:ascii="Times New Roman" w:hAnsi="Times New Roman" w:eastAsia="方正仿宋简体" w:cs="Times New Roman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bCs/>
          <w:sz w:val="32"/>
          <w:szCs w:val="32"/>
        </w:rPr>
        <w:t>8、每学期评选一次先进班集体、三好学生、优秀学生干部、优秀共青团员、文明礼仪标兵、民族团结小卫士、勤奋之星、学习进步之星等，并给予表彰和奖励。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Autospacing="0" w:line="636" w:lineRule="exact"/>
        <w:ind w:firstLine="640" w:firstLineChars="200"/>
        <w:contextualSpacing/>
        <w:textAlignment w:val="auto"/>
        <w:rPr>
          <w:rFonts w:hint="eastAsia" w:ascii="Times New Roman" w:hAnsi="Times New Roman" w:eastAsia="方正仿宋简体" w:cs="Times New Roman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bCs/>
          <w:sz w:val="32"/>
          <w:szCs w:val="32"/>
        </w:rPr>
        <w:t>9、建立升旗制度。每周一早晨举行全体师生参加的升国旗、唱国歌制度。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Autospacing="0" w:line="636" w:lineRule="exact"/>
        <w:ind w:firstLine="640" w:firstLineChars="200"/>
        <w:contextualSpacing/>
        <w:textAlignment w:val="auto"/>
        <w:rPr>
          <w:rFonts w:hint="eastAsia" w:ascii="Times New Roman" w:hAnsi="Times New Roman" w:eastAsia="方正仿宋简体" w:cs="Times New Roman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bCs/>
          <w:sz w:val="32"/>
          <w:szCs w:val="32"/>
        </w:rPr>
        <w:t>10、建立班级值周制度全面负责学校的综合管理。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Autospacing="0" w:line="636" w:lineRule="exact"/>
        <w:ind w:firstLine="640" w:firstLineChars="200"/>
        <w:contextualSpacing/>
        <w:textAlignment w:val="auto"/>
        <w:rPr>
          <w:rFonts w:hint="eastAsia" w:ascii="Times New Roman" w:hAnsi="Times New Roman" w:eastAsia="方正仿宋简体" w:cs="Times New Roman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bCs/>
          <w:sz w:val="32"/>
          <w:szCs w:val="32"/>
        </w:rPr>
        <w:t>11、建立活动制度。结合各种重大节日、纪念日开展各种教育活动：学校每学期举办各种教育活动，以学段教育为主体。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  <w:t>青少年筑基工、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</w:rPr>
        <w:t>爱国主义教育、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  <w:t>感恩教育、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</w:rPr>
        <w:t>民族团结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  <w:t>教育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</w:rPr>
        <w:t>、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  <w:t>学生研学、生态文明教育、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lang w:val="zh-CN"/>
        </w:rPr>
        <w:t>法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  <w:t>治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lang w:val="zh-CN"/>
        </w:rPr>
        <w:t>教育、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</w:rPr>
        <w:t>学雷锋、感恩教育、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lang w:val="zh-CN"/>
        </w:rPr>
        <w:t>安全教育、诚信教育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</w:rPr>
        <w:t>等专项教育。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Autospacing="0" w:line="636" w:lineRule="exact"/>
        <w:ind w:firstLine="640" w:firstLineChars="200"/>
        <w:contextualSpacing/>
        <w:textAlignment w:val="auto"/>
        <w:rPr>
          <w:rFonts w:hint="eastAsia" w:ascii="Times New Roman" w:hAnsi="Times New Roman" w:eastAsia="方正仿宋简体" w:cs="Times New Roman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bCs/>
          <w:sz w:val="32"/>
          <w:szCs w:val="32"/>
        </w:rPr>
        <w:t>12、建立社会实践活动制度、义务劳动制度、社会服务制度，培养学生的劳动观念、服务意识。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Autospacing="0" w:line="636" w:lineRule="exact"/>
        <w:ind w:firstLine="640" w:firstLineChars="200"/>
        <w:contextualSpacing/>
        <w:textAlignment w:val="auto"/>
        <w:rPr>
          <w:rFonts w:hint="eastAsia" w:ascii="Times New Roman" w:hAnsi="Times New Roman" w:eastAsia="方正仿宋简体" w:cs="Times New Roman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bCs/>
          <w:sz w:val="32"/>
          <w:szCs w:val="32"/>
        </w:rPr>
        <w:t>13、发挥学校学生社团组织的功能，提高学生的创新能力，开展形式多样的教育活动。有效组织读书节、科技节、艺术节、运动会等校本节庆活动，培养学生自主管理、自我教育的能力。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Autospacing="0" w:line="636" w:lineRule="exact"/>
        <w:ind w:firstLine="640" w:firstLineChars="200"/>
        <w:contextualSpacing/>
        <w:textAlignment w:val="auto"/>
        <w:rPr>
          <w:rFonts w:hint="eastAsia" w:ascii="Times New Roman" w:hAnsi="Times New Roman" w:eastAsia="方正仿宋简体" w:cs="Times New Roman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bCs/>
          <w:sz w:val="32"/>
          <w:szCs w:val="32"/>
        </w:rPr>
        <w:t>14、每学期组织召开主题班会的展示活动，结合班级、学生的实际进行有效的教育。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Autospacing="0" w:line="636" w:lineRule="exact"/>
        <w:ind w:firstLine="640" w:firstLineChars="200"/>
        <w:contextualSpacing/>
        <w:textAlignment w:val="auto"/>
        <w:rPr>
          <w:rFonts w:hint="eastAsia" w:ascii="Times New Roman" w:hAnsi="Times New Roman" w:eastAsia="方正仿宋简体" w:cs="Times New Roman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bCs/>
          <w:sz w:val="32"/>
          <w:szCs w:val="32"/>
        </w:rPr>
        <w:t>15、建立班主任工作例会和班主任培训制度，每周星期周一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  <w:t>上午第3、4节课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</w:rPr>
        <w:t>是学校德育教研活动时间，集中组织班主任例会和培训，研讨具体德育工作，交流各班德育工作情况，协调学校各项德育和学生思想政治教育工作，提高班主任的理论水平和工作能力。具体由德育处主持召开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Autospacing="0" w:line="636" w:lineRule="exact"/>
        <w:ind w:firstLine="640" w:firstLineChars="200"/>
        <w:contextualSpacing/>
        <w:textAlignment w:val="auto"/>
        <w:rPr>
          <w:rFonts w:hint="eastAsia" w:ascii="Times New Roman" w:hAnsi="Times New Roman" w:eastAsia="方正仿宋简体" w:cs="Times New Roman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bCs/>
          <w:sz w:val="32"/>
          <w:szCs w:val="32"/>
        </w:rPr>
        <w:t>16、建立班主任工作常规管考评制度、班级常规考评制度。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Autospacing="0" w:line="636" w:lineRule="exact"/>
        <w:ind w:firstLine="640" w:firstLineChars="200"/>
        <w:contextualSpacing/>
        <w:textAlignment w:val="auto"/>
        <w:rPr>
          <w:rFonts w:hint="default" w:ascii="Times New Roman" w:hAnsi="Times New Roman" w:eastAsia="方正仿宋简体" w:cs="Times New Roman"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Cs/>
          <w:sz w:val="32"/>
          <w:szCs w:val="32"/>
        </w:rPr>
        <w:t>17、聘任法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  <w:t>治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</w:rPr>
        <w:t>副校长、建立学生评价制度。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36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36" w:lineRule="exact"/>
        <w:ind w:firstLine="600" w:firstLineChars="200"/>
        <w:jc w:val="both"/>
        <w:textAlignment w:val="auto"/>
        <w:rPr>
          <w:rFonts w:hint="default" w:ascii="Times New Roman" w:hAnsi="Times New Roman" w:eastAsia="微软雅黑" w:cs="Times New Roman"/>
          <w:b/>
          <w:i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36" w:lineRule="exact"/>
        <w:ind w:firstLine="600" w:firstLineChars="200"/>
        <w:jc w:val="both"/>
        <w:textAlignment w:val="auto"/>
        <w:rPr>
          <w:rFonts w:hint="default" w:ascii="Times New Roman" w:hAnsi="Times New Roman" w:eastAsia="微软雅黑" w:cs="Times New Roman"/>
          <w:b/>
          <w:i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531" w:bottom="1984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02118C"/>
    <w:rsid w:val="0302118C"/>
    <w:rsid w:val="0B363060"/>
    <w:rsid w:val="0ED05E08"/>
    <w:rsid w:val="1A9A0D24"/>
    <w:rsid w:val="22165B39"/>
    <w:rsid w:val="34240ECA"/>
    <w:rsid w:val="39BB3863"/>
    <w:rsid w:val="51361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/>
    </w:pPr>
    <w:rPr>
      <w:rFonts w:ascii="Calibri" w:hAnsi="Calibri" w:eastAsia="宋体" w:cs="Times New Roman"/>
      <w:sz w:val="21"/>
      <w:szCs w:val="24"/>
    </w:rPr>
  </w:style>
  <w:style w:type="paragraph" w:styleId="3">
    <w:name w:val="Body Text Indent"/>
    <w:basedOn w:val="1"/>
    <w:next w:val="2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2023-09-19T09:53:00Z</dcterms:created>
  <dc:creator>抑1411721167</dc:creator>
  <cp:lastModifiedBy>谢永平</cp:lastModifiedBy>
  <dcterms:modified xsi:type="dcterms:W3CDTF">2023-09-20T01:27:51Z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