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宋体" w:cs="仿宋"/>
          <w:i w:val="0"/>
          <w:iCs w:val="0"/>
          <w:color w:val="000000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伊宁</w:t>
      </w:r>
      <w:r>
        <w:rPr>
          <w:rFonts w:ascii="宋体" w:hAnsi="宋体" w:eastAsia="宋体" w:cs="宋体"/>
          <w:b/>
          <w:bCs/>
          <w:sz w:val="44"/>
          <w:szCs w:val="44"/>
        </w:rPr>
        <w:t>市交通运输局涉企行政检查事项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和依据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2025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）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24"/>
          <w:szCs w:val="24"/>
          <w:u w:val="none"/>
        </w:rPr>
      </w:pPr>
    </w:p>
    <w:tbl>
      <w:tblPr>
        <w:tblStyle w:val="2"/>
        <w:tblW w:w="121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7"/>
        <w:gridCol w:w="2367"/>
        <w:gridCol w:w="2170"/>
        <w:gridCol w:w="4364"/>
        <w:gridCol w:w="26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序号</w:t>
            </w:r>
          </w:p>
        </w:tc>
        <w:tc>
          <w:tcPr>
            <w:tcW w:w="2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检查事项</w:t>
            </w:r>
          </w:p>
        </w:tc>
        <w:tc>
          <w:tcPr>
            <w:tcW w:w="2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检查对象</w:t>
            </w:r>
          </w:p>
        </w:tc>
        <w:tc>
          <w:tcPr>
            <w:tcW w:w="4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检查依据</w:t>
            </w:r>
          </w:p>
        </w:tc>
        <w:tc>
          <w:tcPr>
            <w:tcW w:w="2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法定实施主体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jc w:val="center"/>
        </w:trPr>
        <w:tc>
          <w:tcPr>
            <w:tcW w:w="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2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对在役地方高速公路养护监督检查</w:t>
            </w:r>
          </w:p>
        </w:tc>
        <w:tc>
          <w:tcPr>
            <w:tcW w:w="2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高速公路经营管理单位</w:t>
            </w:r>
          </w:p>
        </w:tc>
        <w:tc>
          <w:tcPr>
            <w:tcW w:w="4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《中华人民共和国公路法》第八条、第六十九条；《公路安全保护条例》第三条、第四十七条</w:t>
            </w:r>
          </w:p>
        </w:tc>
        <w:tc>
          <w:tcPr>
            <w:tcW w:w="2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伊宁市交通运输局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2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对交通运输工程造价监督检查</w:t>
            </w:r>
          </w:p>
        </w:tc>
        <w:tc>
          <w:tcPr>
            <w:tcW w:w="2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从事公路工程造价活动的建设、设计、施工、监理、咨询等单位及从业人员</w:t>
            </w:r>
          </w:p>
        </w:tc>
        <w:tc>
          <w:tcPr>
            <w:tcW w:w="4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自治区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交通运输工程造价管理办法》第三条；《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自治区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公路工程造价监督管理办法》第五条</w:t>
            </w:r>
          </w:p>
        </w:tc>
        <w:tc>
          <w:tcPr>
            <w:tcW w:w="2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伊宁市交通运输局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6" w:hRule="atLeast"/>
          <w:jc w:val="center"/>
        </w:trPr>
        <w:tc>
          <w:tcPr>
            <w:tcW w:w="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2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对公路建设工程安全质量监督检查</w:t>
            </w:r>
          </w:p>
        </w:tc>
        <w:tc>
          <w:tcPr>
            <w:tcW w:w="2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交通建设工程参建单位</w:t>
            </w:r>
          </w:p>
        </w:tc>
        <w:tc>
          <w:tcPr>
            <w:tcW w:w="4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《中华人民共和国安全生产法》第六十二条；《建设工程质量管理条例》第四十七条；《公路建设监督管理办法》第二十一条、第二十二条</w:t>
            </w:r>
          </w:p>
        </w:tc>
        <w:tc>
          <w:tcPr>
            <w:tcW w:w="2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伊宁市交通运输局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1" w:hRule="atLeast"/>
          <w:jc w:val="center"/>
        </w:trPr>
        <w:tc>
          <w:tcPr>
            <w:tcW w:w="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2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对公路建设市场主体的检查</w:t>
            </w:r>
          </w:p>
        </w:tc>
        <w:tc>
          <w:tcPr>
            <w:tcW w:w="2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公路建设项目管理单位和从业单位</w:t>
            </w:r>
          </w:p>
        </w:tc>
        <w:tc>
          <w:tcPr>
            <w:tcW w:w="4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《中华人民共和国安全生产法》第十条、第六十五条；《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自治区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招标投标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管理办法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》第四条；《建设工程质量管理条例》第四条；《建设工程安全生产管理条例》第四十条；《公路建设市场管理办法》第九条；《公路工程建设项目招标投标管理办法》第六十一条、第六十二条</w:t>
            </w:r>
          </w:p>
        </w:tc>
        <w:tc>
          <w:tcPr>
            <w:tcW w:w="2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伊宁市交通运输局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1" w:hRule="atLeast"/>
          <w:jc w:val="center"/>
        </w:trPr>
        <w:tc>
          <w:tcPr>
            <w:tcW w:w="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5</w:t>
            </w:r>
          </w:p>
        </w:tc>
        <w:tc>
          <w:tcPr>
            <w:tcW w:w="2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对公路建设市场管理、建设程序执行、招标投标管理、信用管理、合同履约管理检查</w:t>
            </w:r>
          </w:p>
        </w:tc>
        <w:tc>
          <w:tcPr>
            <w:tcW w:w="2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公路建设项目管理单位和从业单位</w:t>
            </w:r>
          </w:p>
        </w:tc>
        <w:tc>
          <w:tcPr>
            <w:tcW w:w="4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《中华人民共和国招标投标法实施条例》第四条，《建设工程质量管理条例》第四条、第四十七条，《公路建设市场管理办法》第八条、第九条，《公路工程建设项目招标投标管理办法》第三条、第六十一条，《公路建设市场督查工作规则》第三条</w:t>
            </w:r>
          </w:p>
        </w:tc>
        <w:tc>
          <w:tcPr>
            <w:tcW w:w="2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伊宁市交通运输局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6</w:t>
            </w:r>
          </w:p>
        </w:tc>
        <w:tc>
          <w:tcPr>
            <w:tcW w:w="2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交通运输行业安全生产监督检查</w:t>
            </w:r>
          </w:p>
        </w:tc>
        <w:tc>
          <w:tcPr>
            <w:tcW w:w="2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交通运输行业生产经营单位</w:t>
            </w:r>
          </w:p>
        </w:tc>
        <w:tc>
          <w:tcPr>
            <w:tcW w:w="4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《中华人民共和国安全生产法》第十条、第六十五条；《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自治区安全生产条例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》第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4、5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条</w:t>
            </w:r>
          </w:p>
        </w:tc>
        <w:tc>
          <w:tcPr>
            <w:tcW w:w="2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伊宁市交通运输局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7</w:t>
            </w:r>
          </w:p>
        </w:tc>
        <w:tc>
          <w:tcPr>
            <w:tcW w:w="2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对公路服务设施的检查</w:t>
            </w:r>
          </w:p>
        </w:tc>
        <w:tc>
          <w:tcPr>
            <w:tcW w:w="2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公路服务设施运营单位</w:t>
            </w:r>
          </w:p>
        </w:tc>
        <w:tc>
          <w:tcPr>
            <w:tcW w:w="4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《中华人民共和国公路法》第六十九条；《公路安全保护条例》第三条；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2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伊宁市交通运输局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1" w:hRule="atLeast"/>
          <w:jc w:val="center"/>
        </w:trPr>
        <w:tc>
          <w:tcPr>
            <w:tcW w:w="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8</w:t>
            </w:r>
          </w:p>
        </w:tc>
        <w:tc>
          <w:tcPr>
            <w:tcW w:w="2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对道路客运、货运（含危货运输）企业经营许可（备案）情况的检查</w:t>
            </w:r>
          </w:p>
        </w:tc>
        <w:tc>
          <w:tcPr>
            <w:tcW w:w="2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道路运输行业</w:t>
            </w:r>
          </w:p>
        </w:tc>
        <w:tc>
          <w:tcPr>
            <w:tcW w:w="4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《中华人民共和国道路运输条例》、《道路旅客运输及客运站管理规定》、《道路危险货物运输管理规定》、《道路旅客运输企业安全管理规范》、《汽车客运站安全生产规范》、《危险货物道路运输安全管理办法》、《道路货物运输及站场管理规定》</w:t>
            </w:r>
          </w:p>
        </w:tc>
        <w:tc>
          <w:tcPr>
            <w:tcW w:w="2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伊宁市交通运输局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1" w:hRule="atLeast"/>
          <w:jc w:val="center"/>
        </w:trPr>
        <w:tc>
          <w:tcPr>
            <w:tcW w:w="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9</w:t>
            </w:r>
          </w:p>
        </w:tc>
        <w:tc>
          <w:tcPr>
            <w:tcW w:w="2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对道路客运、货运（含危货运输）企业安全生产管理的检查</w:t>
            </w:r>
          </w:p>
        </w:tc>
        <w:tc>
          <w:tcPr>
            <w:tcW w:w="2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道路运输行业</w:t>
            </w:r>
          </w:p>
        </w:tc>
        <w:tc>
          <w:tcPr>
            <w:tcW w:w="4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《中华人民共和国道路运输条例》、《道路旅客运输及客运站管理规定》、《道路危险货物运输管理规定》、《道路旅客运输企业安全管理规范》《汽车客运站安全生产规范》《危险货物道路运输安全管理办法》、《道路货物运输及站场管理规定》、《危险化学品安全管理条例》、《道路运输企业和城市客运企业安全生产重大事故隐患判定标准（试行）》、《危险货物道路运输规则》、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自治区安全生产条例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》</w:t>
            </w:r>
          </w:p>
        </w:tc>
        <w:tc>
          <w:tcPr>
            <w:tcW w:w="2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伊宁市交通运输局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10</w:t>
            </w:r>
          </w:p>
        </w:tc>
        <w:tc>
          <w:tcPr>
            <w:tcW w:w="2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对道路客运、货运（含危货运输）企业动态监控系统的检查</w:t>
            </w:r>
          </w:p>
        </w:tc>
        <w:tc>
          <w:tcPr>
            <w:tcW w:w="2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道路运输行业</w:t>
            </w:r>
          </w:p>
        </w:tc>
        <w:tc>
          <w:tcPr>
            <w:tcW w:w="4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《中华人民共和国道路运输条例》、《道路运输车辆动态监督管理办法》</w:t>
            </w:r>
          </w:p>
        </w:tc>
        <w:tc>
          <w:tcPr>
            <w:tcW w:w="2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伊宁市交通运输局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11</w:t>
            </w:r>
          </w:p>
        </w:tc>
        <w:tc>
          <w:tcPr>
            <w:tcW w:w="2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对汽车客运站安全生产管理的检查</w:t>
            </w:r>
          </w:p>
        </w:tc>
        <w:tc>
          <w:tcPr>
            <w:tcW w:w="2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道路运输行业</w:t>
            </w:r>
          </w:p>
        </w:tc>
        <w:tc>
          <w:tcPr>
            <w:tcW w:w="4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《中华人民共和国道路运输条例》、《道路旅客运输及客运站管理规定》、《汽车客运站安全生产规范》</w:t>
            </w:r>
          </w:p>
        </w:tc>
        <w:tc>
          <w:tcPr>
            <w:tcW w:w="2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伊宁市交通运输局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2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对危险货物运输企业停车场设置的检查</w:t>
            </w:r>
          </w:p>
        </w:tc>
        <w:tc>
          <w:tcPr>
            <w:tcW w:w="2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道路运输行业</w:t>
            </w:r>
          </w:p>
        </w:tc>
        <w:tc>
          <w:tcPr>
            <w:tcW w:w="4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《中华人民共和国道路运输条例》、《道路危险货物运输管理规定》、《危险货物道路运输安全管理办法》</w:t>
            </w:r>
          </w:p>
        </w:tc>
        <w:tc>
          <w:tcPr>
            <w:tcW w:w="2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伊宁市交通运输局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13</w:t>
            </w:r>
          </w:p>
        </w:tc>
        <w:tc>
          <w:tcPr>
            <w:tcW w:w="2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对道路客运、货运（含危货）车辆技术状况的检查</w:t>
            </w:r>
          </w:p>
        </w:tc>
        <w:tc>
          <w:tcPr>
            <w:tcW w:w="2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道路运输行业</w:t>
            </w:r>
          </w:p>
        </w:tc>
        <w:tc>
          <w:tcPr>
            <w:tcW w:w="4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《中华人民共和国道路运输条例》、《道路运输车辆技术管理规定》、《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自治区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道路运输条例》、《道路运输危险货物车辆标志》</w:t>
            </w:r>
          </w:p>
        </w:tc>
        <w:tc>
          <w:tcPr>
            <w:tcW w:w="2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伊宁市交通运输局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14</w:t>
            </w:r>
          </w:p>
        </w:tc>
        <w:tc>
          <w:tcPr>
            <w:tcW w:w="2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对道路客运、货运（含危货运输）从业人员资质情况的检查</w:t>
            </w:r>
          </w:p>
        </w:tc>
        <w:tc>
          <w:tcPr>
            <w:tcW w:w="2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道路运输行业</w:t>
            </w:r>
          </w:p>
        </w:tc>
        <w:tc>
          <w:tcPr>
            <w:tcW w:w="4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《中华人民共和国道路运输条例》、《道路运输从业人员管理规定》、《道路运输企业主要负责人和安全生产管理人员安全考核管理办法》</w:t>
            </w:r>
          </w:p>
        </w:tc>
        <w:tc>
          <w:tcPr>
            <w:tcW w:w="2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伊宁市交通运输局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1" w:hRule="atLeast"/>
          <w:jc w:val="center"/>
        </w:trPr>
        <w:tc>
          <w:tcPr>
            <w:tcW w:w="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15</w:t>
            </w:r>
          </w:p>
        </w:tc>
        <w:tc>
          <w:tcPr>
            <w:tcW w:w="2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对道路客运、货运（含危货运输）企业安全教育培训情况的检查</w:t>
            </w:r>
          </w:p>
        </w:tc>
        <w:tc>
          <w:tcPr>
            <w:tcW w:w="2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道路运输行业</w:t>
            </w:r>
          </w:p>
        </w:tc>
        <w:tc>
          <w:tcPr>
            <w:tcW w:w="4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《中华人民共和国道路运输条例》、《汽车客运站安全生产规范》、《危险货物道路运输安全管理办法》、《道路旅客运输及客运站管理规定》、《道路危险货物运输管理规定》、《道路货物运输及站场管理规定》</w:t>
            </w:r>
          </w:p>
        </w:tc>
        <w:tc>
          <w:tcPr>
            <w:tcW w:w="2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伊宁市交通运输局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  <w:jc w:val="center"/>
        </w:trPr>
        <w:tc>
          <w:tcPr>
            <w:tcW w:w="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16</w:t>
            </w:r>
          </w:p>
        </w:tc>
        <w:tc>
          <w:tcPr>
            <w:tcW w:w="2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机动车维修企业备案及安全生产管理情况检查</w:t>
            </w:r>
          </w:p>
        </w:tc>
        <w:tc>
          <w:tcPr>
            <w:tcW w:w="2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道路运输行业</w:t>
            </w:r>
          </w:p>
        </w:tc>
        <w:tc>
          <w:tcPr>
            <w:tcW w:w="4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《中华人民共和国道路运输条例》、《机动车维修管理规定》、《汽车维修业经营业务条件》</w:t>
            </w:r>
          </w:p>
        </w:tc>
        <w:tc>
          <w:tcPr>
            <w:tcW w:w="2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伊宁市交通运输局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  <w:jc w:val="center"/>
        </w:trPr>
        <w:tc>
          <w:tcPr>
            <w:tcW w:w="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17</w:t>
            </w:r>
          </w:p>
        </w:tc>
        <w:tc>
          <w:tcPr>
            <w:tcW w:w="2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小微型客车租赁企业备案及安全生产管理情况检查</w:t>
            </w:r>
          </w:p>
        </w:tc>
        <w:tc>
          <w:tcPr>
            <w:tcW w:w="2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道路运输行业</w:t>
            </w:r>
          </w:p>
        </w:tc>
        <w:tc>
          <w:tcPr>
            <w:tcW w:w="4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《小微型客车租赁经营服务管理办法》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2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伊宁市交通运输局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  <w:jc w:val="center"/>
        </w:trPr>
        <w:tc>
          <w:tcPr>
            <w:tcW w:w="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18</w:t>
            </w:r>
          </w:p>
        </w:tc>
        <w:tc>
          <w:tcPr>
            <w:tcW w:w="2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机动车驾驶员培训机构备案及安全生产管理情况检查</w:t>
            </w:r>
          </w:p>
        </w:tc>
        <w:tc>
          <w:tcPr>
            <w:tcW w:w="2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道路运输行业</w:t>
            </w:r>
          </w:p>
        </w:tc>
        <w:tc>
          <w:tcPr>
            <w:tcW w:w="4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《中华人民共和国道路运输条例》、《机动车驾驶员培训管理规定》、《道路运输企业和城市客运企业安全生产重大事故隐患判定标准（试行）》</w:t>
            </w:r>
          </w:p>
        </w:tc>
        <w:tc>
          <w:tcPr>
            <w:tcW w:w="2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伊宁市交通运输局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1" w:hRule="atLeast"/>
          <w:jc w:val="center"/>
        </w:trPr>
        <w:tc>
          <w:tcPr>
            <w:tcW w:w="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19</w:t>
            </w:r>
          </w:p>
        </w:tc>
        <w:tc>
          <w:tcPr>
            <w:tcW w:w="2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公交、出租、网约车企业经营许可情况的检查</w:t>
            </w:r>
          </w:p>
        </w:tc>
        <w:tc>
          <w:tcPr>
            <w:tcW w:w="2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 xml:space="preserve">城市客运行业 </w:t>
            </w:r>
          </w:p>
        </w:tc>
        <w:tc>
          <w:tcPr>
            <w:tcW w:w="4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《城市公共交通条例》、《城市公共汽车和电车客运管理规定》、《网络预约出租汽车经营服务管理暂行办法》、《巡游出租汽车经营服务管理规定》</w:t>
            </w:r>
          </w:p>
        </w:tc>
        <w:tc>
          <w:tcPr>
            <w:tcW w:w="2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伊宁市交通运输局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6" w:hRule="atLeast"/>
          <w:jc w:val="center"/>
        </w:trPr>
        <w:tc>
          <w:tcPr>
            <w:tcW w:w="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20</w:t>
            </w:r>
          </w:p>
        </w:tc>
        <w:tc>
          <w:tcPr>
            <w:tcW w:w="2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公交、出租、网约车企业安全生产管理检查</w:t>
            </w:r>
          </w:p>
        </w:tc>
        <w:tc>
          <w:tcPr>
            <w:tcW w:w="2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 xml:space="preserve">城市客运行业 </w:t>
            </w:r>
          </w:p>
        </w:tc>
        <w:tc>
          <w:tcPr>
            <w:tcW w:w="4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《城市公共交通条例》、《城市公共汽车和电车客运管理规定》、《网络预约出租汽车经营服务管理暂行办法》、《巡游出租汽车经营服务管理规定》、《出租汽车运营服务规范》、《道路运输企业和城市客运企业安全生产重大事故隐患判定标准（试行）》、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自治区安全生产条例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》</w:t>
            </w:r>
          </w:p>
        </w:tc>
        <w:tc>
          <w:tcPr>
            <w:tcW w:w="2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伊宁市交通运输局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1" w:hRule="atLeast"/>
          <w:jc w:val="center"/>
        </w:trPr>
        <w:tc>
          <w:tcPr>
            <w:tcW w:w="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21</w:t>
            </w:r>
          </w:p>
        </w:tc>
        <w:tc>
          <w:tcPr>
            <w:tcW w:w="2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公交、出租、网约车从业人员资质情况的检查</w:t>
            </w:r>
          </w:p>
        </w:tc>
        <w:tc>
          <w:tcPr>
            <w:tcW w:w="2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城市客运行业</w:t>
            </w:r>
          </w:p>
        </w:tc>
        <w:tc>
          <w:tcPr>
            <w:tcW w:w="4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《城市客运企业主要负责和安全生产管理人员安全考核管理办法》、《出租汽车驾驶员从业资格管理规定》</w:t>
            </w:r>
          </w:p>
        </w:tc>
        <w:tc>
          <w:tcPr>
            <w:tcW w:w="2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伊宁市交通运输局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22</w:t>
            </w:r>
          </w:p>
        </w:tc>
        <w:tc>
          <w:tcPr>
            <w:tcW w:w="2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对水路运输经营者资质保持情况的检查</w:t>
            </w:r>
          </w:p>
        </w:tc>
        <w:tc>
          <w:tcPr>
            <w:tcW w:w="2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水路运输企业、经营户</w:t>
            </w:r>
          </w:p>
        </w:tc>
        <w:tc>
          <w:tcPr>
            <w:tcW w:w="4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《国内水路运输管理条例》第四条、第十七条、第三十四条</w:t>
            </w:r>
          </w:p>
        </w:tc>
        <w:tc>
          <w:tcPr>
            <w:tcW w:w="2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伊宁市交通运输局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  <w:jc w:val="center"/>
        </w:trPr>
        <w:tc>
          <w:tcPr>
            <w:tcW w:w="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23</w:t>
            </w:r>
          </w:p>
        </w:tc>
        <w:tc>
          <w:tcPr>
            <w:tcW w:w="2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对水路运输经营者是否超越经营范围从事经营活动的检查</w:t>
            </w:r>
          </w:p>
        </w:tc>
        <w:tc>
          <w:tcPr>
            <w:tcW w:w="2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水路运输企业、经营户</w:t>
            </w:r>
          </w:p>
        </w:tc>
        <w:tc>
          <w:tcPr>
            <w:tcW w:w="4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《国内水路运输管理条例》第四条、第三十三条　</w:t>
            </w:r>
          </w:p>
        </w:tc>
        <w:tc>
          <w:tcPr>
            <w:tcW w:w="2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伊宁市交通运输局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1" w:hRule="atLeast"/>
          <w:jc w:val="center"/>
        </w:trPr>
        <w:tc>
          <w:tcPr>
            <w:tcW w:w="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bookmarkStart w:id="0" w:name="OLE_LINK1" w:colFirst="0" w:colLast="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24</w:t>
            </w:r>
          </w:p>
        </w:tc>
        <w:tc>
          <w:tcPr>
            <w:tcW w:w="2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对运输船舶的经营资格条件和相关证书有效性，是否与企业经营范围相适应的检查</w:t>
            </w:r>
          </w:p>
        </w:tc>
        <w:tc>
          <w:tcPr>
            <w:tcW w:w="2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水路运输企业、经营户</w:t>
            </w:r>
          </w:p>
        </w:tc>
        <w:tc>
          <w:tcPr>
            <w:tcW w:w="4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《国内水路运输管理条例》第四条、第十三条、第十八条　</w:t>
            </w:r>
          </w:p>
        </w:tc>
        <w:tc>
          <w:tcPr>
            <w:tcW w:w="2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伊宁市交通运输局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25</w:t>
            </w:r>
          </w:p>
        </w:tc>
        <w:tc>
          <w:tcPr>
            <w:tcW w:w="2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对水路运输企业、经营户经营情况的检查</w:t>
            </w:r>
          </w:p>
        </w:tc>
        <w:tc>
          <w:tcPr>
            <w:tcW w:w="2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水路运输企业、经营户</w:t>
            </w:r>
          </w:p>
        </w:tc>
        <w:tc>
          <w:tcPr>
            <w:tcW w:w="4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《国内水路运输管理条例》第四条、第十二条、第四十二条　</w:t>
            </w:r>
          </w:p>
        </w:tc>
        <w:tc>
          <w:tcPr>
            <w:tcW w:w="2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伊宁市交通运输局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26</w:t>
            </w:r>
          </w:p>
        </w:tc>
        <w:tc>
          <w:tcPr>
            <w:tcW w:w="2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对船舶运营安全管理情况的检查</w:t>
            </w:r>
          </w:p>
        </w:tc>
        <w:tc>
          <w:tcPr>
            <w:tcW w:w="2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水路运输企业、经营户</w:t>
            </w:r>
          </w:p>
        </w:tc>
        <w:tc>
          <w:tcPr>
            <w:tcW w:w="4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《国内水路运输管理条例》第四条、第十八条、第三十八条</w:t>
            </w:r>
          </w:p>
        </w:tc>
        <w:tc>
          <w:tcPr>
            <w:tcW w:w="2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伊宁市交通运输局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27</w:t>
            </w:r>
          </w:p>
        </w:tc>
        <w:tc>
          <w:tcPr>
            <w:tcW w:w="2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对客运船舶投保承运人责任保险情况的检查</w:t>
            </w:r>
          </w:p>
        </w:tc>
        <w:tc>
          <w:tcPr>
            <w:tcW w:w="2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水路运输企业、经营户</w:t>
            </w:r>
          </w:p>
        </w:tc>
        <w:tc>
          <w:tcPr>
            <w:tcW w:w="4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《国内水路运输管理条例》第四条、第十九条、第三十九条　</w:t>
            </w:r>
          </w:p>
        </w:tc>
        <w:tc>
          <w:tcPr>
            <w:tcW w:w="2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伊宁市交通运输局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28</w:t>
            </w:r>
          </w:p>
        </w:tc>
        <w:tc>
          <w:tcPr>
            <w:tcW w:w="2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对船舶污染防治情况的检查</w:t>
            </w:r>
          </w:p>
        </w:tc>
        <w:tc>
          <w:tcPr>
            <w:tcW w:w="2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水路运输企业、经营户</w:t>
            </w:r>
          </w:p>
        </w:tc>
        <w:tc>
          <w:tcPr>
            <w:tcW w:w="4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《国内水路运输管理条例》第四条、第二十八条　</w:t>
            </w:r>
          </w:p>
        </w:tc>
        <w:tc>
          <w:tcPr>
            <w:tcW w:w="2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伊宁市交通运输局</w:t>
            </w:r>
          </w:p>
        </w:tc>
      </w:tr>
      <w:bookmarkEnd w:id="0"/>
    </w:tbl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YTE2YTZmOGZhZTcxOTFhYjg3MWQxNzViZDU5MjgifQ=="/>
  </w:docVars>
  <w:rsids>
    <w:rsidRoot w:val="2D8E04C5"/>
    <w:rsid w:val="03FB660C"/>
    <w:rsid w:val="07F01A1B"/>
    <w:rsid w:val="2D8E04C5"/>
    <w:rsid w:val="41772AF5"/>
    <w:rsid w:val="41AF71E6"/>
    <w:rsid w:val="436C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2025-07-22T10:17:00Z</dcterms:created>
  <dc:creator>陈龙</dc:creator>
  <cp:lastModifiedBy>陈龙</cp:lastModifiedBy>
  <dcterms:modified xsi:type="dcterms:W3CDTF">2025-07-25T10:02:48Z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A627C2783A2B48ACA3555ED411B0F23D_11</vt:lpwstr>
  </property>
</Properties>
</file>