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8B8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伊宁市市政设施服务中心1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月工作汇报</w:t>
      </w:r>
    </w:p>
    <w:p w14:paraId="26C1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方正仿宋简体" w:eastAsia="方正仿宋简体"/>
          <w:sz w:val="32"/>
          <w:szCs w:val="32"/>
        </w:rPr>
      </w:pPr>
    </w:p>
    <w:p w14:paraId="04067C77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月，市政设施服务中心以精细化管理为目标，严格依据道路养护标准，全方位对城区道路路面、人行道、路沿石、雨水井等基础设施进行精细化管护，现将1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月工作汇报如下：</w:t>
      </w:r>
    </w:p>
    <w:p w14:paraId="11350383"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一、工作完成情况</w:t>
      </w:r>
    </w:p>
    <w:p w14:paraId="5A213114">
      <w:pPr>
        <w:ind w:firstLine="643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1.城市道路维护工作。</w:t>
      </w:r>
      <w:r>
        <w:rPr>
          <w:rFonts w:hint="eastAsia" w:ascii="方正仿宋简体" w:eastAsia="方正仿宋简体"/>
          <w:sz w:val="32"/>
          <w:szCs w:val="32"/>
        </w:rPr>
        <w:t>随着天气不断降温，市政设施服务中心抢抓养护时机，确保雨雪来临之前，将路到维护完毕。同时也加大了道路巡查巡检机制，加强城市道路及附属设施安全隐患排查，全面掌握破损情况，做好“及时发现、快速处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、规范作业”，确保管护工作有序进行。本月共修补破损道路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234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平方米，清理雨水井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座，清理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长流水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过街桥涵垃圾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立方。</w:t>
      </w:r>
    </w:p>
    <w:p w14:paraId="71768103">
      <w:pPr>
        <w:ind w:firstLine="643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2.人行道专项维护工作。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根据市委工作指示精神，市政设施服务中心持续加大对人行道的巡查与维护力度。通过网格化管理，将城区划分为五个责任区域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，配备巡查人员，确保主次干道全面巡查。针对发现的问题，迅速组织施工力量开展维修工作。在维修过程中，严格遵循相关技术规范，确保维修质量。本月排查人行道塌陷、损坏、缺失等问题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185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处，合计修复面积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2445.6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平方米。</w:t>
      </w:r>
    </w:p>
    <w:p w14:paraId="51FB5592">
      <w:pPr>
        <w:ind w:firstLine="643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3.做好附属设施管护工作。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采取即查即改与集中整治并进的方式，加大对雨水井、路沿石、护栏等设施维护力度，保障其功能正常运行。本月维修护栏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169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节 、更换护栏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6节、底座加固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0处，校正护栏2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0米、焊接护栏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5节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5米，更换立柱帽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个，紧固螺丝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0处，处理交通事故1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起；维修路沿石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126.5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米，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修复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隔离球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修复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雨水井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新装雨水井4座。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进一步提升道路通行质感。</w:t>
      </w:r>
    </w:p>
    <w:p w14:paraId="66EF7CE8">
      <w:pPr>
        <w:ind w:firstLine="643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4.窨井盖专项整治工作。</w:t>
      </w:r>
      <w:r>
        <w:rPr>
          <w:rFonts w:hint="eastAsia" w:ascii="方正仿宋简体" w:eastAsia="方正仿宋简体"/>
          <w:sz w:val="32"/>
          <w:szCs w:val="32"/>
        </w:rPr>
        <w:t>为确保冬季窨井盖无重大安全事故发生，及时消除安全隐患，保障群众生命财产安全与城市交通顺畅，全面提升冬季窨井盖维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护管理效能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月发现窨井盖损坏、塌陷、缺失等现象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处，已处理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。</w:t>
      </w:r>
    </w:p>
    <w:p w14:paraId="38766BE7">
      <w:pPr>
        <w:ind w:firstLine="643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5.路灯维护工作。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以“保障夜间出行安全、提升照明服务质量”为目标，结合季节特点优化工作流程，高效推进设施巡检、故障抢修与日常维护工作，及时响应并妥善解决市民反馈的各类照明问题，本月完成故障灯维修及损坏灯具更换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2582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盏， 处理电缆故障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168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处。对辖区内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592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处配电箱进行了全面检修保养，更换照树灯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个、洗墙灯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个、投光灯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个、线条灯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个，同时更换了故障的交换机3台、光纤收发器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台、开关电源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台、信号放大器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台，并修复电缆故障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余处。</w:t>
      </w:r>
    </w:p>
    <w:p w14:paraId="54500EBA">
      <w:pPr>
        <w:ind w:firstLine="643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6.重点工作。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一是针对冬季无法使用沥青混合料，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采购80吨冷补料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对道路出现坑洼情况进行修补；二是飞机场路、迎宾路、西环路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中华民族共同体意识灯杆氛围营造已安装完毕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待电路施工完毕调试后亮灯；三是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节日氛围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亮化装饰物已到货，目前各节点正在布线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节日氛围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摆件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造型已经全部施工完毕，目前正在焊接喷彩绘。</w:t>
      </w:r>
    </w:p>
    <w:p w14:paraId="28E79959">
      <w:pPr>
        <w:ind w:firstLine="643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7.群众诉求情况。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市政设施类95起： 路灯35起，道路破损27起，护栏8起，隔离墩7起，井盖7起，栈桥3起，道路塌陷2起，市政设施其他2起，减速带1起，路沿石1起，景观亮化1起，路牌标识1起。</w:t>
      </w:r>
    </w:p>
    <w:p w14:paraId="6F090428">
      <w:pPr>
        <w:ind w:firstLine="643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方正楷体_GBK" w:eastAsia="方正楷体_GBK"/>
          <w:b/>
          <w:bCs/>
          <w:sz w:val="32"/>
          <w:szCs w:val="32"/>
        </w:rPr>
        <w:t>请销假工作。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市政设施服务中心在岗66人，1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月休假1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人，病假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人，事假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人。</w:t>
      </w:r>
    </w:p>
    <w:p w14:paraId="5EFECACF"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二、存在问题</w:t>
      </w:r>
    </w:p>
    <w:p w14:paraId="21DA010C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1.近期，受气温偏高影响，路面频繁经历冻融循环，导致冷补料修补效果大打折扣，路面病害复发率显著上升，给道路通行安全和养护工作带来较大压力。修补处松散脱落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部分修补后的坑槽在车辆碾压和冻融作用下，冷补料逐渐松散，出现掉粒、脱落现象，路面坑槽病害快速复发，甚至面积扩大。</w:t>
      </w:r>
    </w:p>
    <w:p w14:paraId="767CBF06"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2.我市人行道</w:t>
      </w:r>
      <w:r>
        <w:rPr>
          <w:rFonts w:hint="eastAsia" w:ascii="方正仿宋简体" w:eastAsia="方正仿宋简体"/>
          <w:sz w:val="32"/>
          <w:szCs w:val="32"/>
        </w:rPr>
        <w:t>经过多年使用，目前已普遍进入老化期，存在多方面问题，严重影响市民出行安全和城市形象。特别是在树池周边和检查井附近。由于行道树根系生长入侵路面，不少地砖被树根顶起，导致路面隆起形成“波浪路”现象，雨天极易积水打滑。</w:t>
      </w:r>
    </w:p>
    <w:p w14:paraId="2AB933BB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三、下一步计划</w:t>
      </w:r>
    </w:p>
    <w:p w14:paraId="1E024BCD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加大市政道路及设施维护工作。持续加大对道路、人行道巡查频次，特别是对重点区域、易损路段加强关注。建立健全问题台账，对新发现的问题及时进行处理，做到“发现一处、修复一处”，确保人行道处于良好的运行状态，保障市民出行安全。</w:t>
      </w:r>
    </w:p>
    <w:p w14:paraId="5922BA28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2.加强市政设施监管力度。加大公用行业、四大运营商、电力等行业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督促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力度，着力解决窨井盖缺失、破损、松动（突起、异响、凹陷）、标识不清、防坠网缺失等病害问题，全面消除窨井与井盖配合不稳固、设置不规范、出现安全隐患等问题，建立健全窨井盖巡查和维护长效机制，确保窨井盖坚固、平整、安全、美观。</w:t>
      </w:r>
    </w:p>
    <w:p w14:paraId="0FF1C44A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3.科学谋划项目申报工作。谋划2026年中央预算内资金和一般债券项目申报推进工作及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“十五五”项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目储备工作，加强对进场施工项目现场管理，对项目安全、质量、进度进行监管，确保项目各项指标符合相关规定，做好已完成项目验收和资料完善工作。</w:t>
      </w:r>
    </w:p>
    <w:p w14:paraId="6EA9CD13">
      <w:pPr>
        <w:rPr>
          <w:rFonts w:ascii="方正仿宋简体" w:eastAsia="方正仿宋简体"/>
          <w:sz w:val="32"/>
          <w:szCs w:val="32"/>
        </w:rPr>
      </w:pPr>
    </w:p>
    <w:p w14:paraId="05D2A8D0">
      <w:pPr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伊宁市城市管理局市政设施服务中心</w:t>
      </w:r>
    </w:p>
    <w:p w14:paraId="287B0705">
      <w:pPr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2025年1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C429A"/>
    <w:rsid w:val="00067504"/>
    <w:rsid w:val="000C603D"/>
    <w:rsid w:val="001D6A6F"/>
    <w:rsid w:val="002F72E6"/>
    <w:rsid w:val="003429FA"/>
    <w:rsid w:val="003B7C67"/>
    <w:rsid w:val="00445E54"/>
    <w:rsid w:val="00540F98"/>
    <w:rsid w:val="00601EFA"/>
    <w:rsid w:val="0076712A"/>
    <w:rsid w:val="00787527"/>
    <w:rsid w:val="00844B5E"/>
    <w:rsid w:val="008A3CC6"/>
    <w:rsid w:val="008F17A9"/>
    <w:rsid w:val="00A807C2"/>
    <w:rsid w:val="00AC4C9A"/>
    <w:rsid w:val="00C46BBB"/>
    <w:rsid w:val="00DB05C4"/>
    <w:rsid w:val="00DD4D94"/>
    <w:rsid w:val="00EC7A1B"/>
    <w:rsid w:val="00F03606"/>
    <w:rsid w:val="01B97F5E"/>
    <w:rsid w:val="05080FE1"/>
    <w:rsid w:val="068C3E93"/>
    <w:rsid w:val="08640C24"/>
    <w:rsid w:val="08CF1E16"/>
    <w:rsid w:val="0AAA2B3A"/>
    <w:rsid w:val="0CBD0903"/>
    <w:rsid w:val="0DAB4BFF"/>
    <w:rsid w:val="10FB5F2B"/>
    <w:rsid w:val="11252F1A"/>
    <w:rsid w:val="11586E4C"/>
    <w:rsid w:val="11651569"/>
    <w:rsid w:val="120543BD"/>
    <w:rsid w:val="14B32702"/>
    <w:rsid w:val="15A0573A"/>
    <w:rsid w:val="15AC59B8"/>
    <w:rsid w:val="16007AB2"/>
    <w:rsid w:val="19AF5D0E"/>
    <w:rsid w:val="1BB76E65"/>
    <w:rsid w:val="1E3824DF"/>
    <w:rsid w:val="1F833C2E"/>
    <w:rsid w:val="268B33C8"/>
    <w:rsid w:val="28963428"/>
    <w:rsid w:val="29437F8A"/>
    <w:rsid w:val="296553CB"/>
    <w:rsid w:val="2A202079"/>
    <w:rsid w:val="2C1C51EE"/>
    <w:rsid w:val="2DE97352"/>
    <w:rsid w:val="2E8F75BB"/>
    <w:rsid w:val="31E63BA8"/>
    <w:rsid w:val="320619C8"/>
    <w:rsid w:val="359027A9"/>
    <w:rsid w:val="35A61FCC"/>
    <w:rsid w:val="37F45271"/>
    <w:rsid w:val="39754190"/>
    <w:rsid w:val="3A023FD8"/>
    <w:rsid w:val="3A371445"/>
    <w:rsid w:val="3C3F4AE6"/>
    <w:rsid w:val="3C793F97"/>
    <w:rsid w:val="3DCB25D0"/>
    <w:rsid w:val="40B57568"/>
    <w:rsid w:val="4408588C"/>
    <w:rsid w:val="47BE4320"/>
    <w:rsid w:val="48256D81"/>
    <w:rsid w:val="4A600544"/>
    <w:rsid w:val="4A834233"/>
    <w:rsid w:val="4ABE526B"/>
    <w:rsid w:val="4BE17463"/>
    <w:rsid w:val="4D153868"/>
    <w:rsid w:val="4EA24257"/>
    <w:rsid w:val="4EE47996"/>
    <w:rsid w:val="50504BB7"/>
    <w:rsid w:val="522B1438"/>
    <w:rsid w:val="5FF11F12"/>
    <w:rsid w:val="60213E7A"/>
    <w:rsid w:val="63AC429A"/>
    <w:rsid w:val="67B83316"/>
    <w:rsid w:val="680F6AC7"/>
    <w:rsid w:val="6A4E1D0F"/>
    <w:rsid w:val="6CA14EDA"/>
    <w:rsid w:val="6CD952B6"/>
    <w:rsid w:val="6D5E04BB"/>
    <w:rsid w:val="6F2574D6"/>
    <w:rsid w:val="70AC7790"/>
    <w:rsid w:val="721970A7"/>
    <w:rsid w:val="74FA2E6F"/>
    <w:rsid w:val="75543168"/>
    <w:rsid w:val="75E96FC8"/>
    <w:rsid w:val="76A50F09"/>
    <w:rsid w:val="781C51FB"/>
    <w:rsid w:val="78713799"/>
    <w:rsid w:val="793A002E"/>
    <w:rsid w:val="7AB12572"/>
    <w:rsid w:val="7E2E5C88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1813</Words>
  <Characters>1887</Characters>
  <Lines>39</Lines>
  <Paragraphs>15</Paragraphs>
  <TotalTime>43</TotalTime>
  <ScaleCrop>false</ScaleCrop>
  <LinksUpToDate>false</LinksUpToDate>
  <CharactersWithSpaces>1890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2025-11-24T08:47:00Z</dcterms:created>
  <dc:creator>Mr Lee</dc:creator>
  <cp:lastModifiedBy>admin</cp:lastModifiedBy>
  <dcterms:modified xsi:type="dcterms:W3CDTF">2026-01-19T04:18:11Z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46E5BE59D0FA4649927B52A00C5DA876_13</vt:lpwstr>
  </property>
  <property fmtid="{D5CDD505-2E9C-101B-9397-08002B2CF9AE}" pid="4" name="KSOTemplateDocerSaveRecord">
    <vt:lpwstr>eyJoZGlkIjoiMmY4ZTUxMTg1MThkNTYxYzdhZjY2YThlMTY2MjMyMTkiLCJ1c2VySWQiOiIzNTQ2NzE4MzQifQ==</vt:lpwstr>
  </property>
</Properties>
</file>