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山洪灾害防御县级防御责任人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填报单位：伊宁市水利局（盖章） 填报人：李挺    联系电话：13679915285    填报时间：2026年4月10日</w:t>
      </w:r>
    </w:p>
    <w:tbl>
      <w:tblPr>
        <w:tblStyle w:val="11"/>
        <w:tblW w:w="145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2523"/>
        <w:gridCol w:w="1816"/>
        <w:gridCol w:w="1816"/>
        <w:gridCol w:w="1817"/>
        <w:gridCol w:w="1817"/>
        <w:gridCol w:w="2096"/>
        <w:gridCol w:w="1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地（州、市）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县（市、区）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责任人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伊犁州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伊宁市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第一责任人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劳红玉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伊宁市水利局党组书记</w:t>
            </w: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15999262806</w:t>
            </w: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伊犁州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伊宁市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分管责任人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齐飞燕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伊宁市水利局党组成员</w:t>
            </w: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15909995005</w:t>
            </w: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伊犁州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伊宁市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技术责任人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2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李  挺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伊宁市防汛抗旱服务中心主任</w:t>
            </w: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13679915285</w:t>
            </w: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spacing w:line="560" w:lineRule="exact"/>
        <w:ind w:left="0" w:leftChars="0"/>
        <w:jc w:val="both"/>
        <w:textAlignment w:val="center"/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山洪灾害防御乡级防御责任人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填报单位：伊宁市水利局（盖章）   填报人：李挺   联系电话：13679915285       填报时间：2026年4月10日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   </w:t>
      </w:r>
    </w:p>
    <w:tbl>
      <w:tblPr>
        <w:tblStyle w:val="11"/>
        <w:tblW w:w="145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2523"/>
        <w:gridCol w:w="1816"/>
        <w:gridCol w:w="1816"/>
        <w:gridCol w:w="1817"/>
        <w:gridCol w:w="1817"/>
        <w:gridCol w:w="2096"/>
        <w:gridCol w:w="1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县（市、区）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乡/镇、街道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责任人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伊宁市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潘津镇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第一责任人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吾斯曼江.吾买尔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镇长</w:t>
            </w: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13031379097</w:t>
            </w: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伊宁市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潘津镇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分管责任人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加尔肯·那斯甫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13779511115</w:t>
            </w: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伊宁市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潘津镇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技术责任人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努力比·阿不都艾力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农业干事</w:t>
            </w: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19990930705</w:t>
            </w: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  <w:br w:type="page"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山洪灾害防御乡级防御责任人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填报单位：伊宁市水利局（盖章）   填报人：李挺   联系电话：13679915285       填报时间：2026年4月10日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   </w:t>
      </w:r>
    </w:p>
    <w:tbl>
      <w:tblPr>
        <w:tblStyle w:val="11"/>
        <w:tblW w:w="145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2523"/>
        <w:gridCol w:w="1816"/>
        <w:gridCol w:w="1816"/>
        <w:gridCol w:w="1817"/>
        <w:gridCol w:w="1817"/>
        <w:gridCol w:w="2096"/>
        <w:gridCol w:w="1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县（市、区）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乡/镇、街道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责任人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伊宁市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达达木图镇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第一责任人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吐尔买买提·亚力买买提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镇长</w:t>
            </w: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19990918537</w:t>
            </w: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伊宁市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达达木图镇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分管责任人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阿迪力江·吐尔汗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人大主席</w:t>
            </w: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18909993200</w:t>
            </w: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伊宁市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达达木图镇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技术责任人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哈尼帕·阿地力江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农业发展服务中心干部</w:t>
            </w: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17899204285</w:t>
            </w: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  <w:br w:type="page"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山洪灾害防御乡级防御责任人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填报单位：伊宁市水利局（盖章）   填报人：李挺   联系电话：13679915285       填报时间：2026年4月10日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   </w:t>
      </w:r>
    </w:p>
    <w:tbl>
      <w:tblPr>
        <w:tblStyle w:val="11"/>
        <w:tblW w:w="145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2523"/>
        <w:gridCol w:w="1816"/>
        <w:gridCol w:w="1816"/>
        <w:gridCol w:w="1817"/>
        <w:gridCol w:w="1817"/>
        <w:gridCol w:w="2096"/>
        <w:gridCol w:w="1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县（市、区）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乡/镇、街道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责任人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伊宁市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巴彦岱镇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第一责任人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迪力夏提·阿迪力江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镇长</w:t>
            </w: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15209992727</w:t>
            </w: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伊宁市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巴彦岱镇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分管责任人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吐尔洪·吐尔逊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副书记</w:t>
            </w: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13779527920</w:t>
            </w: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伊宁市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巴彦岱镇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技术责任人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冶生玉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镇农牧业发展中心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副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主任</w:t>
            </w: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13031373023</w:t>
            </w: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  <w:br w:type="page"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山洪灾害防御乡级防御责任人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填报单位：伊宁市水利局（盖章）   填报人：李挺   联系电话：13679915285       填报时间：2026年4月10日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   </w:t>
      </w:r>
    </w:p>
    <w:tbl>
      <w:tblPr>
        <w:tblStyle w:val="11"/>
        <w:tblW w:w="145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2523"/>
        <w:gridCol w:w="1816"/>
        <w:gridCol w:w="1816"/>
        <w:gridCol w:w="1817"/>
        <w:gridCol w:w="1817"/>
        <w:gridCol w:w="2096"/>
        <w:gridCol w:w="1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县（市、区）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乡/镇、街道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责任人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伊宁市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英也尔镇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第一责任人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皮尔都斯·阿提汗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镇长</w:t>
            </w: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14799919660</w:t>
            </w: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伊宁市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英也尔镇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分管责任人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木丽德尔·阿力拜巴依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15886999804</w:t>
            </w: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伊宁市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英也尔镇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技术责任人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鲁作安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发展服务中心干部</w:t>
            </w: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18099819926</w:t>
            </w: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  <w:br w:type="page"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山洪灾害防御乡级防御责任人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填报单位：伊宁市水利局（盖章）   填报人：李挺   联系电话：13679915285       填报时间：2026年4月10日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   </w:t>
      </w:r>
    </w:p>
    <w:tbl>
      <w:tblPr>
        <w:tblStyle w:val="11"/>
        <w:tblW w:w="145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2523"/>
        <w:gridCol w:w="1816"/>
        <w:gridCol w:w="1816"/>
        <w:gridCol w:w="1817"/>
        <w:gridCol w:w="1817"/>
        <w:gridCol w:w="2096"/>
        <w:gridCol w:w="1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县（市、区）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乡/镇、街道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责任人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伊宁市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胡地亚于孜镇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第一责任人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沙江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镇长</w:t>
            </w: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18099527343</w:t>
            </w: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伊宁市</w:t>
            </w:r>
          </w:p>
        </w:tc>
        <w:tc>
          <w:tcPr>
            <w:tcW w:w="1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胡地亚于孜镇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分管责任人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卡米力江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副镇长</w:t>
            </w: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19990999750</w:t>
            </w: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伊宁市</w:t>
            </w:r>
          </w:p>
        </w:tc>
        <w:tc>
          <w:tcPr>
            <w:tcW w:w="1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胡地亚于孜镇</w:t>
            </w: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技术责任人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缪铁军</w:t>
            </w: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综合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执法办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干部</w:t>
            </w: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13999571100</w:t>
            </w: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1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3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60" w:lineRule="exact"/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531" w:right="2098" w:bottom="1531" w:left="1984" w:header="851" w:footer="1417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AD39075-503A-4E19-B770-6FF428AA0B9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FB82134-32FF-4055-982D-948414829C07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3" w:fontKey="{6ADDF3AE-A633-4749-9455-5A46BA51E8E6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BCB68003-5759-4762-AF5A-0C02B06099A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/>
      <w:jc w:val="center"/>
      <w:rPr>
        <w:rFonts w:hint="eastAsia"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87320A"/>
    <w:rsid w:val="008636AC"/>
    <w:rsid w:val="0287320A"/>
    <w:rsid w:val="02CF68D2"/>
    <w:rsid w:val="03690091"/>
    <w:rsid w:val="03D026B7"/>
    <w:rsid w:val="091030E6"/>
    <w:rsid w:val="098D4C40"/>
    <w:rsid w:val="0AA24083"/>
    <w:rsid w:val="0CD42861"/>
    <w:rsid w:val="0FE30058"/>
    <w:rsid w:val="123C41D5"/>
    <w:rsid w:val="12CE0BBF"/>
    <w:rsid w:val="14367C13"/>
    <w:rsid w:val="177A680B"/>
    <w:rsid w:val="17A56B63"/>
    <w:rsid w:val="182E36E2"/>
    <w:rsid w:val="19927B13"/>
    <w:rsid w:val="1B43291B"/>
    <w:rsid w:val="1BB25AEF"/>
    <w:rsid w:val="1C0A3CAE"/>
    <w:rsid w:val="1DF75C3F"/>
    <w:rsid w:val="1F2FA53A"/>
    <w:rsid w:val="215C4F35"/>
    <w:rsid w:val="21734019"/>
    <w:rsid w:val="22174963"/>
    <w:rsid w:val="22460F43"/>
    <w:rsid w:val="22C574F5"/>
    <w:rsid w:val="27A44741"/>
    <w:rsid w:val="27FF91BA"/>
    <w:rsid w:val="28665E9B"/>
    <w:rsid w:val="29904B39"/>
    <w:rsid w:val="2AFC6E36"/>
    <w:rsid w:val="2D8EB86A"/>
    <w:rsid w:val="2DA729EC"/>
    <w:rsid w:val="2DAC4CBA"/>
    <w:rsid w:val="2DDA3292"/>
    <w:rsid w:val="2F4862FA"/>
    <w:rsid w:val="2F59543E"/>
    <w:rsid w:val="30FA0D87"/>
    <w:rsid w:val="30FA3624"/>
    <w:rsid w:val="32E20814"/>
    <w:rsid w:val="35AFE6ED"/>
    <w:rsid w:val="36EF1DF9"/>
    <w:rsid w:val="37A976BB"/>
    <w:rsid w:val="37CD3840"/>
    <w:rsid w:val="3A656AA5"/>
    <w:rsid w:val="3AAE6374"/>
    <w:rsid w:val="3DC10BB0"/>
    <w:rsid w:val="3EFBE200"/>
    <w:rsid w:val="3FE6EB5D"/>
    <w:rsid w:val="3FFFF713"/>
    <w:rsid w:val="4205185A"/>
    <w:rsid w:val="42CC54B3"/>
    <w:rsid w:val="43824118"/>
    <w:rsid w:val="43AC0F3E"/>
    <w:rsid w:val="44E72864"/>
    <w:rsid w:val="45D7100D"/>
    <w:rsid w:val="46927DF3"/>
    <w:rsid w:val="47A07192"/>
    <w:rsid w:val="4BD413F7"/>
    <w:rsid w:val="4D1209A7"/>
    <w:rsid w:val="4D413ACC"/>
    <w:rsid w:val="4E054C28"/>
    <w:rsid w:val="4E3E565C"/>
    <w:rsid w:val="4EFF4C96"/>
    <w:rsid w:val="4F3C5E74"/>
    <w:rsid w:val="515F33CC"/>
    <w:rsid w:val="541C37C5"/>
    <w:rsid w:val="55040CA5"/>
    <w:rsid w:val="58DC348C"/>
    <w:rsid w:val="5A1C3CF9"/>
    <w:rsid w:val="5A8062E1"/>
    <w:rsid w:val="5F5F6BC4"/>
    <w:rsid w:val="5F605380"/>
    <w:rsid w:val="5F7268F8"/>
    <w:rsid w:val="5FF16E59"/>
    <w:rsid w:val="5FF70AA2"/>
    <w:rsid w:val="60E71634"/>
    <w:rsid w:val="616E6C76"/>
    <w:rsid w:val="61EB2991"/>
    <w:rsid w:val="62D5473D"/>
    <w:rsid w:val="64377A74"/>
    <w:rsid w:val="64386398"/>
    <w:rsid w:val="65FA520A"/>
    <w:rsid w:val="670D3180"/>
    <w:rsid w:val="673738AA"/>
    <w:rsid w:val="67DF4A8D"/>
    <w:rsid w:val="69BBD681"/>
    <w:rsid w:val="6B8F458F"/>
    <w:rsid w:val="6BDE08F3"/>
    <w:rsid w:val="6BE26BB3"/>
    <w:rsid w:val="6CA125CA"/>
    <w:rsid w:val="6CF78CE7"/>
    <w:rsid w:val="6FCD89B5"/>
    <w:rsid w:val="6FEF4DC2"/>
    <w:rsid w:val="700C2451"/>
    <w:rsid w:val="706F171B"/>
    <w:rsid w:val="71524689"/>
    <w:rsid w:val="723447D1"/>
    <w:rsid w:val="74087A50"/>
    <w:rsid w:val="757B34CF"/>
    <w:rsid w:val="758B3640"/>
    <w:rsid w:val="76FF3C5D"/>
    <w:rsid w:val="77F2430C"/>
    <w:rsid w:val="77FF0734"/>
    <w:rsid w:val="781769E8"/>
    <w:rsid w:val="79A75955"/>
    <w:rsid w:val="79E166FC"/>
    <w:rsid w:val="7BEF9AA2"/>
    <w:rsid w:val="7CEB1660"/>
    <w:rsid w:val="7DDE4412"/>
    <w:rsid w:val="7E525409"/>
    <w:rsid w:val="AFBC21B6"/>
    <w:rsid w:val="BC4B687E"/>
    <w:rsid w:val="BD7F34F1"/>
    <w:rsid w:val="BDFE70B7"/>
    <w:rsid w:val="BEEEEE65"/>
    <w:rsid w:val="BFBE0B9B"/>
    <w:rsid w:val="BFDAB908"/>
    <w:rsid w:val="CF5F1FE5"/>
    <w:rsid w:val="DBAFDBFA"/>
    <w:rsid w:val="DEF40DF1"/>
    <w:rsid w:val="DFBEFEF9"/>
    <w:rsid w:val="E0ADF0B8"/>
    <w:rsid w:val="EE662437"/>
    <w:rsid w:val="EFFDD70D"/>
    <w:rsid w:val="F53FF9C8"/>
    <w:rsid w:val="F75F931E"/>
    <w:rsid w:val="F97CBCF7"/>
    <w:rsid w:val="FAB66519"/>
    <w:rsid w:val="FCFF8C06"/>
    <w:rsid w:val="FEFB5D15"/>
    <w:rsid w:val="FEFDECBC"/>
    <w:rsid w:val="FF5B675A"/>
    <w:rsid w:val="FFAD1402"/>
    <w:rsid w:val="FFCF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iPriority="99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line="560" w:lineRule="exact"/>
      <w:ind w:firstLine="640" w:firstLineChars="200"/>
      <w:outlineLvl w:val="2"/>
    </w:pPr>
    <w:rPr>
      <w:rFonts w:eastAsia="楷体_GB231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  <w:rPr>
      <w:szCs w:val="21"/>
    </w:r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List"/>
    <w:basedOn w:val="1"/>
    <w:next w:val="8"/>
    <w:unhideWhenUsed/>
    <w:qFormat/>
    <w:uiPriority w:val="99"/>
    <w:pPr>
      <w:ind w:left="200" w:hanging="200" w:hangingChars="200"/>
      <w:contextualSpacing/>
    </w:pPr>
  </w:style>
  <w:style w:type="paragraph" w:customStyle="1" w:styleId="8">
    <w:name w:val="正文缩进4"/>
    <w:basedOn w:val="1"/>
    <w:next w:val="1"/>
    <w:qFormat/>
    <w:uiPriority w:val="0"/>
    <w:pPr>
      <w:ind w:firstLine="420"/>
    </w:pPr>
    <w:rPr>
      <w:rFonts w:hAnsi="Calibri"/>
    </w:rPr>
  </w:style>
  <w:style w:type="paragraph" w:styleId="9">
    <w:name w:val="Body Text First Indent 2"/>
    <w:basedOn w:val="4"/>
    <w:qFormat/>
    <w:uiPriority w:val="0"/>
    <w:pPr>
      <w:ind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font11"/>
    <w:basedOn w:val="12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single"/>
    </w:rPr>
  </w:style>
  <w:style w:type="character" w:customStyle="1" w:styleId="16">
    <w:name w:val="font21"/>
    <w:basedOn w:val="12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17">
    <w:name w:val="font41"/>
    <w:basedOn w:val="12"/>
    <w:qFormat/>
    <w:uiPriority w:val="0"/>
    <w:rPr>
      <w:rFonts w:hint="eastAsia" w:ascii="黑体" w:hAnsi="宋体" w:eastAsia="黑体" w:cs="黑体"/>
      <w:b/>
      <w:bCs/>
      <w:color w:val="000000"/>
      <w:sz w:val="24"/>
      <w:szCs w:val="24"/>
      <w:u w:val="none"/>
    </w:rPr>
  </w:style>
  <w:style w:type="character" w:customStyle="1" w:styleId="18">
    <w:name w:val="font81"/>
    <w:basedOn w:val="12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9">
    <w:name w:val="font91"/>
    <w:basedOn w:val="12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  <w:style w:type="character" w:customStyle="1" w:styleId="20">
    <w:name w:val="font61"/>
    <w:basedOn w:val="12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21">
    <w:name w:val="font7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51"/>
    <w:basedOn w:val="12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23">
    <w:name w:val="font101"/>
    <w:basedOn w:val="12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paragraph" w:customStyle="1" w:styleId="24">
    <w:name w:val="1  正  文"/>
    <w:qFormat/>
    <w:uiPriority w:val="0"/>
    <w:pPr>
      <w:widowControl w:val="0"/>
      <w:spacing w:line="360" w:lineRule="auto"/>
      <w:ind w:firstLine="493"/>
      <w:jc w:val="both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25">
    <w:name w:val="font112"/>
    <w:basedOn w:val="12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  <w:style w:type="character" w:customStyle="1" w:styleId="26">
    <w:name w:val="font31"/>
    <w:basedOn w:val="12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c00c82-bb1c-4cd3-becd-5ac9b7a11b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929</Words>
  <Characters>1193</Characters>
  <Lines>0</Lines>
  <Paragraphs>0</Paragraphs>
  <TotalTime>177</TotalTime>
  <ScaleCrop>false</ScaleCrop>
  <LinksUpToDate>false</LinksUpToDate>
  <CharactersWithSpaces>1299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2025-03-17T13:47:00Z</dcterms:created>
  <dc:creator>LENOVO</dc:creator>
  <cp:lastModifiedBy>Administrator</cp:lastModifiedBy>
  <cp:lastPrinted>2026-04-13T03:10:00Z</cp:lastPrinted>
  <dcterms:modified xsi:type="dcterms:W3CDTF">2026-06-18T03:56:52Z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KSOTemplateDocerSaveRecord">
    <vt:lpwstr>eyJoZGlkIjoiNmU2NTkxYTUzYTk0Y2RlNjU3ZWUxNjZhNDFhMTIwZjMiLCJ1c2VySWQiOiI0MjUzMzA0MTQifQ==</vt:lpwstr>
  </property>
  <property fmtid="{D5CDD505-2E9C-101B-9397-08002B2CF9AE}" pid="4" name="ICV">
    <vt:lpwstr>9939D752D63D4F3D9BD391500AEC1F39_13</vt:lpwstr>
  </property>
</Properties>
</file>