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8F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关于2026年度中央粮油生产保障资金小麦“一喷三防”补助项目资金的公示</w:t>
      </w:r>
    </w:p>
    <w:p w14:paraId="6D8E3DDE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6900A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据据《关于提前下达2026年中央粮油生产保障资金预算的通知》(新财农[2025]96号)精神，以及2026年伊犁州《提前下达2026年中央粮油生产保障资金预算的通知》（伊州财农〔2025〕57号》）精神，伊宁市2026年度中央粮油生产保障资金小麦“一喷三防”补助项目资金12.84万元，冬小麦覆盖面积2万亩，使用项目资金购买杀菌剂、杀虫剂、叶面肥、植物生长调节剂3542公斤，2026年4月22日发放各乡（镇）街道小麦种植户。</w:t>
      </w:r>
    </w:p>
    <w:p w14:paraId="1C290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物资发放情况</w:t>
      </w:r>
    </w:p>
    <w:tbl>
      <w:tblPr>
        <w:tblStyle w:val="5"/>
        <w:tblW w:w="81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416"/>
        <w:gridCol w:w="1095"/>
        <w:gridCol w:w="816"/>
        <w:gridCol w:w="900"/>
        <w:gridCol w:w="803"/>
        <w:gridCol w:w="788"/>
        <w:gridCol w:w="900"/>
        <w:gridCol w:w="797"/>
      </w:tblGrid>
      <w:tr w14:paraId="02B35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1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722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伊宁市2026年伊宁市小麦“一喷三防”项目物资分配名单</w:t>
            </w:r>
          </w:p>
        </w:tc>
      </w:tr>
      <w:tr w14:paraId="586F2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3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乡（镇）街道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0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播种面积（万亩）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C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覆盖面积（亩）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6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40%丙硫菌唑·戊唑醇（升）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3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75%噻虫胺 （公斤）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0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99%磷酸二氢钾（公斤）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3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28-表芸苔素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（升）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合计（公斤）</w:t>
            </w:r>
          </w:p>
        </w:tc>
      </w:tr>
      <w:tr w14:paraId="2C2A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英也尔镇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2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4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</w:tr>
      <w:tr w14:paraId="09BF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2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巴彦岱镇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C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8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2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</w:tr>
      <w:tr w14:paraId="568E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70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3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达达木图镇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B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9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E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7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</w:tr>
      <w:tr w14:paraId="519A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2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潘津镇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1613.51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E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D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2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</w:tr>
      <w:tr w14:paraId="11EA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9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克伯克于孜乡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1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3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3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6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 w14:paraId="253A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托格拉克乡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5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F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D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</w:tr>
      <w:tr w14:paraId="1ECE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伊水街道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6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8189.84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1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8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</w:tr>
      <w:tr w14:paraId="745D7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D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0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胡迪亚于孜镇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6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2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E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6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3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1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</w:tr>
      <w:tr w14:paraId="0A25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1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8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阿热吾斯塘镇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2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9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9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2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F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</w:tr>
      <w:tr w14:paraId="647F3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6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0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0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1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7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3640</w:t>
            </w:r>
          </w:p>
        </w:tc>
      </w:tr>
    </w:tbl>
    <w:p w14:paraId="7202A759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附件2：杀菌剂（40%丙硫菌唑·戊唑醇）第二次发放名单</w:t>
      </w:r>
    </w:p>
    <w:tbl>
      <w:tblPr>
        <w:tblStyle w:val="6"/>
        <w:tblW w:w="0" w:type="auto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445"/>
        <w:gridCol w:w="1710"/>
        <w:gridCol w:w="1575"/>
        <w:gridCol w:w="1680"/>
      </w:tblGrid>
      <w:tr w14:paraId="7ACB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shd w:val="clear" w:color="auto" w:fill="auto"/>
            <w:vAlign w:val="center"/>
          </w:tcPr>
          <w:p w14:paraId="0578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45" w:type="dxa"/>
            <w:vAlign w:val="center"/>
          </w:tcPr>
          <w:p w14:paraId="591E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1710" w:type="dxa"/>
            <w:vAlign w:val="center"/>
          </w:tcPr>
          <w:p w14:paraId="08C66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小麦覆盖面积（亩）</w:t>
            </w:r>
          </w:p>
        </w:tc>
        <w:tc>
          <w:tcPr>
            <w:tcW w:w="1575" w:type="dxa"/>
            <w:vAlign w:val="center"/>
          </w:tcPr>
          <w:p w14:paraId="6E9C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40%丙硫菌唑·戊唑醇（升）</w:t>
            </w:r>
          </w:p>
        </w:tc>
        <w:tc>
          <w:tcPr>
            <w:tcW w:w="1680" w:type="dxa"/>
            <w:vAlign w:val="center"/>
          </w:tcPr>
          <w:p w14:paraId="7B1CB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A84D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shd w:val="clear" w:color="auto" w:fill="auto"/>
            <w:vAlign w:val="center"/>
          </w:tcPr>
          <w:p w14:paraId="6289F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vAlign w:val="center"/>
          </w:tcPr>
          <w:p w14:paraId="4376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胡地亚于孜镇</w:t>
            </w:r>
          </w:p>
        </w:tc>
        <w:tc>
          <w:tcPr>
            <w:tcW w:w="1710" w:type="dxa"/>
            <w:vAlign w:val="center"/>
          </w:tcPr>
          <w:p w14:paraId="5A141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75" w:type="dxa"/>
            <w:vAlign w:val="center"/>
          </w:tcPr>
          <w:p w14:paraId="79E6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vAlign w:val="center"/>
          </w:tcPr>
          <w:p w14:paraId="77156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套种示范田</w:t>
            </w:r>
          </w:p>
        </w:tc>
      </w:tr>
      <w:tr w14:paraId="3F64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shd w:val="clear" w:color="auto" w:fill="auto"/>
            <w:vAlign w:val="center"/>
          </w:tcPr>
          <w:p w14:paraId="28BD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vAlign w:val="center"/>
          </w:tcPr>
          <w:p w14:paraId="1B5C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潘津镇</w:t>
            </w:r>
          </w:p>
        </w:tc>
        <w:tc>
          <w:tcPr>
            <w:tcW w:w="1710" w:type="dxa"/>
            <w:vAlign w:val="center"/>
          </w:tcPr>
          <w:p w14:paraId="49B4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75" w:type="dxa"/>
            <w:vAlign w:val="center"/>
          </w:tcPr>
          <w:p w14:paraId="09AA0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vAlign w:val="center"/>
          </w:tcPr>
          <w:p w14:paraId="6BCB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宽窄行种植</w:t>
            </w:r>
          </w:p>
        </w:tc>
      </w:tr>
      <w:tr w14:paraId="625D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063C114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445" w:type="dxa"/>
            <w:vAlign w:val="center"/>
          </w:tcPr>
          <w:p w14:paraId="6C79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伊水街道</w:t>
            </w:r>
          </w:p>
        </w:tc>
        <w:tc>
          <w:tcPr>
            <w:tcW w:w="1710" w:type="dxa"/>
            <w:vAlign w:val="center"/>
          </w:tcPr>
          <w:p w14:paraId="2AEB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575" w:type="dxa"/>
            <w:vAlign w:val="center"/>
          </w:tcPr>
          <w:p w14:paraId="43E3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80" w:type="dxa"/>
            <w:vAlign w:val="center"/>
          </w:tcPr>
          <w:p w14:paraId="12F3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千亩示范田</w:t>
            </w:r>
          </w:p>
        </w:tc>
      </w:tr>
      <w:tr w14:paraId="1B33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5846AA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445" w:type="dxa"/>
            <w:vAlign w:val="center"/>
          </w:tcPr>
          <w:p w14:paraId="2092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阿热吾斯塘镇</w:t>
            </w:r>
          </w:p>
        </w:tc>
        <w:tc>
          <w:tcPr>
            <w:tcW w:w="1710" w:type="dxa"/>
            <w:vAlign w:val="center"/>
          </w:tcPr>
          <w:p w14:paraId="4C6D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575" w:type="dxa"/>
            <w:vAlign w:val="center"/>
          </w:tcPr>
          <w:p w14:paraId="1736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vAlign w:val="center"/>
          </w:tcPr>
          <w:p w14:paraId="5CDA0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百亩示范田</w:t>
            </w:r>
          </w:p>
        </w:tc>
      </w:tr>
      <w:tr w14:paraId="4A4C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051A0B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445" w:type="dxa"/>
            <w:vAlign w:val="center"/>
          </w:tcPr>
          <w:p w14:paraId="08BA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达达木图镇</w:t>
            </w:r>
          </w:p>
        </w:tc>
        <w:tc>
          <w:tcPr>
            <w:tcW w:w="1710" w:type="dxa"/>
            <w:vAlign w:val="center"/>
          </w:tcPr>
          <w:p w14:paraId="5ED0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75" w:type="dxa"/>
            <w:vAlign w:val="center"/>
          </w:tcPr>
          <w:p w14:paraId="44F0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vAlign w:val="center"/>
          </w:tcPr>
          <w:p w14:paraId="47570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百亩示范田</w:t>
            </w:r>
          </w:p>
        </w:tc>
      </w:tr>
      <w:tr w14:paraId="18CE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  <w:vAlign w:val="center"/>
          </w:tcPr>
          <w:p w14:paraId="2A7DF8A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2445" w:type="dxa"/>
            <w:vAlign w:val="center"/>
          </w:tcPr>
          <w:p w14:paraId="5FAB1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vAlign w:val="center"/>
          </w:tcPr>
          <w:p w14:paraId="074B1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575" w:type="dxa"/>
            <w:vAlign w:val="center"/>
          </w:tcPr>
          <w:p w14:paraId="79225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680" w:type="dxa"/>
            <w:vAlign w:val="center"/>
          </w:tcPr>
          <w:p w14:paraId="55C7C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23512D90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41A85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伊宁市农业农村局</w:t>
      </w:r>
    </w:p>
    <w:p w14:paraId="096AC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2026年6月24日</w:t>
      </w:r>
    </w:p>
    <w:p w14:paraId="0FCD674E">
      <w:pPr>
        <w:pStyle w:val="4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FAC841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840CD"/>
    <w:rsid w:val="366C491E"/>
    <w:rsid w:val="5C6C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unhideWhenUsed/>
    <w:qFormat/>
    <w:uiPriority w:val="99"/>
    <w:pPr>
      <w:spacing w:after="120" w:afterLines="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801</Characters>
  <Lines>0</Lines>
  <Paragraphs>0</Paragraphs>
  <TotalTime>36</TotalTime>
  <ScaleCrop>false</ScaleCrop>
  <LinksUpToDate>false</LinksUpToDate>
  <CharactersWithSpaces>854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2026-06-24T05:06:00Z</dcterms:created>
  <dc:creator>Administrator</dc:creator>
  <cp:lastModifiedBy>夏买尔旦 </cp:lastModifiedBy>
  <dcterms:modified xsi:type="dcterms:W3CDTF">2026-06-24T08:29:35Z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eyJoZGlkIjoiYjk1OWY4NTY5ZDkxMjc1OWY4N2ZlYmQ3MmIxOThmYTYiLCJ1c2VySWQiOiIxODI1OTkxNTU3In0=</vt:lpwstr>
  </property>
  <property fmtid="{D5CDD505-2E9C-101B-9397-08002B2CF9AE}" pid="4" name="ICV">
    <vt:lpwstr>63AD272D51C742D2A81C730E33F20028_12</vt:lpwstr>
  </property>
</Properties>
</file>